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190CF" w14:textId="27249CC7" w:rsidR="00E714AD" w:rsidRDefault="00E714AD" w:rsidP="00E71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Nature of Science</w:t>
      </w:r>
    </w:p>
    <w:p w14:paraId="48E70FE6" w14:textId="57262F4D" w:rsidR="00D73A3A" w:rsidRDefault="00D73A3A" w:rsidP="00D73A3A">
      <w:pPr>
        <w:rPr>
          <w:rFonts w:ascii="Times New Roman" w:hAnsi="Times New Roman" w:cs="Times New Roman"/>
          <w:sz w:val="24"/>
          <w:szCs w:val="24"/>
        </w:rPr>
      </w:pPr>
      <w:r w:rsidRPr="00D73A3A">
        <w:rPr>
          <w:rFonts w:ascii="Times New Roman" w:hAnsi="Times New Roman" w:cs="Times New Roman"/>
          <w:b/>
          <w:sz w:val="24"/>
          <w:szCs w:val="24"/>
        </w:rPr>
        <w:t>Biology</w:t>
      </w:r>
      <w:r>
        <w:rPr>
          <w:rFonts w:ascii="Times New Roman" w:hAnsi="Times New Roman" w:cs="Times New Roman"/>
          <w:sz w:val="24"/>
          <w:szCs w:val="24"/>
        </w:rPr>
        <w:t xml:space="preserve"> is the study of life </w:t>
      </w:r>
    </w:p>
    <w:p w14:paraId="1719DD58" w14:textId="638E953D" w:rsidR="00D73A3A" w:rsidRDefault="00D73A3A" w:rsidP="00D7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diffe</w:t>
      </w:r>
      <w:r w:rsidR="00E714AD">
        <w:rPr>
          <w:rFonts w:ascii="Times New Roman" w:hAnsi="Times New Roman" w:cs="Times New Roman"/>
          <w:sz w:val="24"/>
          <w:szCs w:val="24"/>
        </w:rPr>
        <w:t xml:space="preserve">rent areas of study in biology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4AD" w14:paraId="1A295FA2" w14:textId="77777777" w:rsidTr="00E714AD">
        <w:tc>
          <w:tcPr>
            <w:tcW w:w="9016" w:type="dxa"/>
          </w:tcPr>
          <w:p w14:paraId="614177E1" w14:textId="77777777" w:rsidR="00F76940" w:rsidRDefault="00F76940" w:rsidP="00F7694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Botany = the study of plants </w:t>
            </w:r>
          </w:p>
          <w:p w14:paraId="27A0E322" w14:textId="77777777" w:rsidR="00F76940" w:rsidRDefault="00F76940" w:rsidP="00F7694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Genetics = the study of the inheritance of characteristics </w:t>
            </w:r>
          </w:p>
          <w:p w14:paraId="62365482" w14:textId="77777777" w:rsidR="00F76940" w:rsidRDefault="00F76940" w:rsidP="00F7694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Ecology = the study of the interactions between animals, plants &amp; their environment </w:t>
            </w:r>
          </w:p>
          <w:p w14:paraId="2BC75C36" w14:textId="09D7E346" w:rsidR="00E714AD" w:rsidRPr="00F76940" w:rsidRDefault="00F76940" w:rsidP="00D73A3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Microbiology = the study of micro-organisms (bacteria, fungi &amp; viruses)</w:t>
            </w:r>
          </w:p>
        </w:tc>
      </w:tr>
    </w:tbl>
    <w:p w14:paraId="700038FF" w14:textId="77777777" w:rsidR="00E714AD" w:rsidRDefault="00E714AD" w:rsidP="00D73A3A">
      <w:pPr>
        <w:rPr>
          <w:rFonts w:ascii="Times New Roman" w:hAnsi="Times New Roman" w:cs="Times New Roman"/>
          <w:sz w:val="24"/>
          <w:szCs w:val="24"/>
        </w:rPr>
      </w:pPr>
    </w:p>
    <w:p w14:paraId="6DFD9ED7" w14:textId="33A977CB" w:rsidR="00D73A3A" w:rsidRPr="00F76940" w:rsidRDefault="00D73A3A" w:rsidP="00D73A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6940">
        <w:rPr>
          <w:rFonts w:ascii="Times New Roman" w:hAnsi="Times New Roman" w:cs="Times New Roman"/>
          <w:b/>
          <w:bCs/>
          <w:sz w:val="24"/>
          <w:szCs w:val="24"/>
          <w:u w:val="single"/>
        </w:rPr>
        <w:t>How scientists work</w:t>
      </w:r>
    </w:p>
    <w:p w14:paraId="35C3856F" w14:textId="5F6CE8D4" w:rsidR="00D73A3A" w:rsidRPr="006021EA" w:rsidRDefault="00176BF4" w:rsidP="00D73A3A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D73A3A">
        <w:rPr>
          <w:rFonts w:ascii="Times New Roman" w:hAnsi="Times New Roman" w:cs="Times New Roman"/>
          <w:sz w:val="24"/>
          <w:szCs w:val="24"/>
        </w:rPr>
        <w:t>cientists</w:t>
      </w:r>
      <w:r w:rsidR="00D73A3A" w:rsidRPr="006021E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follow a logical and organised process called the </w:t>
      </w:r>
      <w:r w:rsidR="00D73A3A" w:rsidRPr="006021EA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scientific method</w:t>
      </w:r>
      <w:r w:rsidR="00D73A3A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14:paraId="28E2B962" w14:textId="43AB711A" w:rsidR="00D73A3A" w:rsidRPr="006021EA" w:rsidRDefault="00D73A3A" w:rsidP="00D73A3A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D73A3A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052BE5DB" wp14:editId="4BDF040B">
            <wp:extent cx="4413250" cy="3864017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942" cy="38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916A" w14:textId="77777777" w:rsidR="00D73A3A" w:rsidRPr="006021EA" w:rsidRDefault="00D73A3A" w:rsidP="00D73A3A">
      <w:pPr>
        <w:pStyle w:val="NormalWeb"/>
        <w:spacing w:after="0"/>
      </w:pPr>
    </w:p>
    <w:p w14:paraId="490C68A4" w14:textId="49145907" w:rsidR="00D73A3A" w:rsidRDefault="00D73A3A" w:rsidP="0090171D">
      <w:pPr>
        <w:pStyle w:val="NormalWeb"/>
        <w:spacing w:after="0"/>
      </w:pPr>
      <w:r w:rsidRPr="006021EA">
        <w:t>A</w:t>
      </w:r>
      <w:r w:rsidRPr="006021EA">
        <w:rPr>
          <w:b/>
          <w:bCs/>
        </w:rPr>
        <w:t xml:space="preserve"> hypothesis </w:t>
      </w:r>
      <w:r w:rsidRPr="006021EA">
        <w:t>is a proposed explanation of why certain events take place</w:t>
      </w:r>
    </w:p>
    <w:p w14:paraId="286A5EFC" w14:textId="77777777" w:rsidR="0090171D" w:rsidRPr="0090171D" w:rsidRDefault="0090171D" w:rsidP="0090171D">
      <w:pPr>
        <w:pStyle w:val="NormalWeb"/>
        <w:spacing w:after="0"/>
        <w:rPr>
          <w:color w:val="FF0000"/>
        </w:rPr>
      </w:pPr>
    </w:p>
    <w:p w14:paraId="2326A780" w14:textId="4D44ECD0" w:rsidR="00D73A3A" w:rsidRPr="00D73A3A" w:rsidRDefault="00D73A3A" w:rsidP="00D7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1EA">
        <w:rPr>
          <w:rFonts w:ascii="Times New Roman" w:hAnsi="Times New Roman" w:cs="Times New Roman"/>
          <w:sz w:val="24"/>
          <w:szCs w:val="24"/>
        </w:rPr>
        <w:t xml:space="preserve">A hypothesis is an “educated guess” or a proposition or a suggestion to explain what is happening when we are carrying out a scientific investigation. </w:t>
      </w:r>
    </w:p>
    <w:p w14:paraId="6440EB40" w14:textId="28D41D56" w:rsidR="00AA536A" w:rsidRDefault="00D73A3A" w:rsidP="00D73A3A">
      <w:pPr>
        <w:pStyle w:val="NormalWeb"/>
        <w:spacing w:after="0"/>
      </w:pPr>
      <w:r w:rsidRPr="006021EA">
        <w:t>A hypothesis is always written in the form of an “if</w:t>
      </w:r>
      <w:proofErr w:type="gramStart"/>
      <w:r w:rsidRPr="006021EA">
        <w:t>…..</w:t>
      </w:r>
      <w:proofErr w:type="gramEnd"/>
      <w:r w:rsidRPr="006021EA">
        <w:t xml:space="preserve"> then” statement. </w:t>
      </w:r>
    </w:p>
    <w:p w14:paraId="71014835" w14:textId="593C1A5B" w:rsidR="0090171D" w:rsidRDefault="0090171D" w:rsidP="00D73A3A">
      <w:pPr>
        <w:pStyle w:val="NormalWeb"/>
        <w:spacing w:after="0"/>
      </w:pPr>
    </w:p>
    <w:p w14:paraId="7B8A2DA3" w14:textId="77777777" w:rsidR="00F76940" w:rsidRDefault="00F76940" w:rsidP="00D73A3A">
      <w:pPr>
        <w:pStyle w:val="NormalWeb"/>
        <w:spacing w:after="0"/>
        <w:rPr>
          <w:color w:val="FF0000"/>
        </w:rPr>
      </w:pPr>
    </w:p>
    <w:p w14:paraId="18E227EB" w14:textId="77777777" w:rsidR="00F76940" w:rsidRDefault="00F76940" w:rsidP="00D73A3A">
      <w:pPr>
        <w:pStyle w:val="NormalWeb"/>
        <w:spacing w:after="0"/>
        <w:rPr>
          <w:color w:val="FF0000"/>
        </w:rPr>
      </w:pPr>
    </w:p>
    <w:p w14:paraId="71CBEDB2" w14:textId="7F05B448" w:rsidR="0090171D" w:rsidRDefault="00AA536A" w:rsidP="00D73A3A">
      <w:pPr>
        <w:pStyle w:val="NormalWeb"/>
        <w:spacing w:after="0"/>
      </w:pPr>
      <w:r>
        <w:lastRenderedPageBreak/>
        <w:t xml:space="preserve">Checklist for writing a hypothesis: </w:t>
      </w:r>
    </w:p>
    <w:p w14:paraId="358E0F47" w14:textId="39F4A4AF" w:rsidR="00AA536A" w:rsidRDefault="00AA536A" w:rsidP="00AA536A">
      <w:pPr>
        <w:pStyle w:val="NormalWeb"/>
        <w:numPr>
          <w:ilvl w:val="0"/>
          <w:numId w:val="22"/>
        </w:numPr>
        <w:spacing w:after="0"/>
      </w:pPr>
      <w:r>
        <w:t xml:space="preserve">It must be a statement – not a question! </w:t>
      </w:r>
    </w:p>
    <w:p w14:paraId="795EB1AD" w14:textId="78181FC1" w:rsidR="00AA536A" w:rsidRDefault="00AA536A" w:rsidP="00AA536A">
      <w:pPr>
        <w:pStyle w:val="NormalWeb"/>
        <w:numPr>
          <w:ilvl w:val="0"/>
          <w:numId w:val="22"/>
        </w:numPr>
        <w:spacing w:after="0"/>
      </w:pPr>
      <w:r>
        <w:t xml:space="preserve">Describes the expected result </w:t>
      </w:r>
    </w:p>
    <w:p w14:paraId="5087153D" w14:textId="16EFCC1A" w:rsidR="00AA536A" w:rsidRPr="006021EA" w:rsidRDefault="00AA536A" w:rsidP="00AA536A">
      <w:pPr>
        <w:pStyle w:val="NormalWeb"/>
        <w:numPr>
          <w:ilvl w:val="0"/>
          <w:numId w:val="22"/>
        </w:numPr>
        <w:spacing w:after="0"/>
      </w:pPr>
      <w:r>
        <w:t>Can be</w:t>
      </w:r>
      <w:r w:rsidR="00917192">
        <w:t xml:space="preserve"> tested through experimentation</w:t>
      </w:r>
    </w:p>
    <w:p w14:paraId="6EC54DFD" w14:textId="77777777" w:rsidR="00D73A3A" w:rsidRPr="006021EA" w:rsidRDefault="00D73A3A" w:rsidP="00D73A3A">
      <w:pPr>
        <w:pStyle w:val="NormalWeb"/>
        <w:spacing w:after="0"/>
        <w:rPr>
          <w:lang w:val="en-US"/>
        </w:rPr>
      </w:pPr>
    </w:p>
    <w:p w14:paraId="5388D7BD" w14:textId="32A42C62" w:rsidR="00D73A3A" w:rsidRPr="006021EA" w:rsidRDefault="00D73A3A" w:rsidP="00D73A3A">
      <w:pPr>
        <w:pStyle w:val="NormalWeb"/>
        <w:spacing w:after="0"/>
      </w:pPr>
      <w:r w:rsidRPr="006021EA">
        <w:rPr>
          <w:b/>
          <w:bCs/>
        </w:rPr>
        <w:t>Quantitative data</w:t>
      </w:r>
      <w:r w:rsidRPr="006021EA">
        <w:t xml:space="preserve"> are numerical measurements that are made using scientific instruments. Examples of quantitative data are values of mass, temperature, volume and time.</w:t>
      </w:r>
    </w:p>
    <w:p w14:paraId="2466F6EA" w14:textId="77777777" w:rsidR="00D73A3A" w:rsidRDefault="00D73A3A" w:rsidP="00D73A3A">
      <w:pPr>
        <w:pStyle w:val="NormalWeb"/>
        <w:spacing w:after="0"/>
      </w:pPr>
    </w:p>
    <w:p w14:paraId="1F621226" w14:textId="6149E3A6" w:rsidR="00D73A3A" w:rsidRDefault="00D73A3A" w:rsidP="00D73A3A">
      <w:pPr>
        <w:pStyle w:val="NormalWeb"/>
        <w:spacing w:after="0"/>
      </w:pPr>
      <w:r w:rsidRPr="006021EA">
        <w:rPr>
          <w:b/>
          <w:bCs/>
        </w:rPr>
        <w:t>Qualitative data</w:t>
      </w:r>
      <w:r w:rsidRPr="006021EA">
        <w:t xml:space="preserve"> are descriptive observations that are made by the person carrying out the experiment. Examples of qualitative data are changes in colour or observation of a gas being produced.</w:t>
      </w:r>
    </w:p>
    <w:p w14:paraId="75089AFE" w14:textId="395769F6" w:rsidR="00D73A3A" w:rsidRPr="006021EA" w:rsidRDefault="00D73A3A" w:rsidP="00D73A3A">
      <w:pPr>
        <w:pStyle w:val="NormalWeb"/>
        <w:spacing w:after="0"/>
      </w:pPr>
    </w:p>
    <w:p w14:paraId="662EFC54" w14:textId="600B3272" w:rsidR="00D73A3A" w:rsidRDefault="00D73A3A" w:rsidP="00D73A3A">
      <w:pPr>
        <w:pStyle w:val="NormalWeb"/>
        <w:spacing w:after="0"/>
      </w:pPr>
      <w:r w:rsidRPr="006021EA">
        <w:t xml:space="preserve">The experiment is </w:t>
      </w:r>
      <w:r w:rsidRPr="00D73A3A">
        <w:rPr>
          <w:b/>
        </w:rPr>
        <w:t>repeated a number of times to ensure that the results are reliable.</w:t>
      </w:r>
      <w:r w:rsidRPr="006021EA">
        <w:t xml:space="preserve"> </w:t>
      </w:r>
    </w:p>
    <w:p w14:paraId="56C22A7C" w14:textId="71E4AC2A" w:rsidR="0090171D" w:rsidRDefault="0090171D" w:rsidP="00D73A3A">
      <w:pPr>
        <w:pStyle w:val="NormalWeb"/>
        <w:spacing w:after="0"/>
      </w:pPr>
    </w:p>
    <w:p w14:paraId="33931EAC" w14:textId="77777777" w:rsidR="00D73A3A" w:rsidRPr="006021EA" w:rsidRDefault="00D73A3A" w:rsidP="00D73A3A">
      <w:pPr>
        <w:pStyle w:val="NormalWeb"/>
        <w:spacing w:after="0"/>
      </w:pPr>
    </w:p>
    <w:p w14:paraId="7B7E40FD" w14:textId="77777777" w:rsidR="00D73A3A" w:rsidRPr="006021EA" w:rsidRDefault="00D73A3A" w:rsidP="00D73A3A">
      <w:pPr>
        <w:pStyle w:val="NormalWeb"/>
        <w:spacing w:after="0"/>
      </w:pPr>
    </w:p>
    <w:p w14:paraId="222284BC" w14:textId="214AE95B" w:rsidR="00527AF6" w:rsidRDefault="00527AF6" w:rsidP="00527AF6">
      <w:pPr>
        <w:pStyle w:val="NormalWeb"/>
        <w:spacing w:after="0"/>
      </w:pPr>
    </w:p>
    <w:p w14:paraId="51E6FF5B" w14:textId="289B25EB" w:rsidR="00527AF6" w:rsidRPr="00F76940" w:rsidRDefault="00527AF6" w:rsidP="00527AF6">
      <w:pPr>
        <w:pStyle w:val="NormalWeb"/>
        <w:spacing w:after="0"/>
        <w:rPr>
          <w:u w:val="single"/>
        </w:rPr>
      </w:pPr>
      <w:r w:rsidRPr="00F76940">
        <w:rPr>
          <w:b/>
          <w:u w:val="single"/>
        </w:rPr>
        <w:t>How scientific ideas are modified over time</w:t>
      </w:r>
    </w:p>
    <w:p w14:paraId="4D629620" w14:textId="5A261839" w:rsidR="00D73A3A" w:rsidRDefault="00D73A3A" w:rsidP="00D73A3A">
      <w:pPr>
        <w:pStyle w:val="NormalWeb"/>
        <w:spacing w:after="0"/>
      </w:pPr>
    </w:p>
    <w:p w14:paraId="7F39631B" w14:textId="267936A3" w:rsidR="00D73A3A" w:rsidRPr="00D73A3A" w:rsidRDefault="00D73A3A" w:rsidP="00D73A3A">
      <w:pPr>
        <w:pStyle w:val="NormalWeb"/>
        <w:spacing w:after="0"/>
        <w:rPr>
          <w:bCs/>
          <w:color w:val="FF0000"/>
        </w:rPr>
      </w:pPr>
      <w:r w:rsidRPr="006021EA">
        <w:t xml:space="preserve">A </w:t>
      </w:r>
      <w:r w:rsidRPr="006021EA">
        <w:rPr>
          <w:b/>
          <w:bCs/>
        </w:rPr>
        <w:t>scientific</w:t>
      </w:r>
      <w:r w:rsidRPr="006021EA">
        <w:t xml:space="preserve"> </w:t>
      </w:r>
      <w:r w:rsidRPr="006021EA">
        <w:rPr>
          <w:b/>
          <w:bCs/>
        </w:rPr>
        <w:t>theory</w:t>
      </w:r>
      <w:r w:rsidR="001D10EC">
        <w:t xml:space="preserve"> is a hypothesis that has been repeatedly proven over time</w:t>
      </w:r>
    </w:p>
    <w:p w14:paraId="35C271EA" w14:textId="3BB52596" w:rsidR="00D73A3A" w:rsidRDefault="00D73A3A" w:rsidP="00D73A3A">
      <w:pPr>
        <w:pStyle w:val="NormalWeb"/>
        <w:spacing w:after="0"/>
        <w:rPr>
          <w:lang w:val="en-US"/>
        </w:rPr>
      </w:pPr>
    </w:p>
    <w:p w14:paraId="2F6FB05A" w14:textId="77777777" w:rsidR="00E714AD" w:rsidRPr="006021EA" w:rsidRDefault="00E714AD" w:rsidP="00D73A3A">
      <w:pPr>
        <w:pStyle w:val="NormalWeb"/>
        <w:spacing w:after="0"/>
        <w:rPr>
          <w:color w:val="FF0000"/>
        </w:rPr>
      </w:pPr>
    </w:p>
    <w:p w14:paraId="29FBD66C" w14:textId="3B0E6E45" w:rsidR="00D73A3A" w:rsidRPr="006021EA" w:rsidRDefault="00D73A3A" w:rsidP="00D73A3A">
      <w:pPr>
        <w:rPr>
          <w:rFonts w:ascii="Times New Roman" w:hAnsi="Times New Roman" w:cs="Times New Roman"/>
          <w:sz w:val="24"/>
          <w:szCs w:val="24"/>
        </w:rPr>
      </w:pPr>
      <w:r w:rsidRPr="006021EA">
        <w:rPr>
          <w:rFonts w:ascii="Times New Roman" w:hAnsi="Times New Roman" w:cs="Times New Roman"/>
          <w:sz w:val="24"/>
          <w:szCs w:val="24"/>
        </w:rPr>
        <w:t xml:space="preserve">A </w:t>
      </w:r>
      <w:r w:rsidRPr="006021EA">
        <w:rPr>
          <w:rFonts w:ascii="Times New Roman" w:hAnsi="Times New Roman" w:cs="Times New Roman"/>
          <w:b/>
          <w:bCs/>
          <w:sz w:val="24"/>
          <w:szCs w:val="24"/>
        </w:rPr>
        <w:t>scientific law</w:t>
      </w:r>
      <w:r w:rsidRPr="006021EA">
        <w:rPr>
          <w:rFonts w:ascii="Times New Roman" w:hAnsi="Times New Roman" w:cs="Times New Roman"/>
          <w:sz w:val="24"/>
          <w:szCs w:val="24"/>
        </w:rPr>
        <w:t xml:space="preserve"> is a </w:t>
      </w:r>
      <w:r w:rsidRPr="006021EA">
        <w:rPr>
          <w:rFonts w:ascii="Times New Roman" w:hAnsi="Times New Roman" w:cs="Times New Roman"/>
          <w:sz w:val="24"/>
          <w:szCs w:val="24"/>
          <w:u w:val="single"/>
        </w:rPr>
        <w:t>description</w:t>
      </w:r>
      <w:r w:rsidR="0090171D">
        <w:rPr>
          <w:rFonts w:ascii="Times New Roman" w:hAnsi="Times New Roman" w:cs="Times New Roman"/>
          <w:sz w:val="24"/>
          <w:szCs w:val="24"/>
        </w:rPr>
        <w:t xml:space="preserve"> of observed occurrences. </w:t>
      </w:r>
    </w:p>
    <w:p w14:paraId="4C52B322" w14:textId="1B1DC590" w:rsidR="00D73A3A" w:rsidRDefault="00D73A3A" w:rsidP="00D73A3A">
      <w:pPr>
        <w:pStyle w:val="NormalWeb"/>
        <w:spacing w:after="0"/>
        <w:rPr>
          <w:lang w:val="en-US"/>
        </w:rPr>
      </w:pPr>
    </w:p>
    <w:p w14:paraId="6030ECA5" w14:textId="77777777" w:rsidR="00E714AD" w:rsidRPr="006021EA" w:rsidRDefault="00E714AD" w:rsidP="00D73A3A">
      <w:pPr>
        <w:pStyle w:val="NormalWeb"/>
        <w:spacing w:after="0"/>
        <w:rPr>
          <w:lang w:val="en-US"/>
        </w:rPr>
      </w:pPr>
    </w:p>
    <w:p w14:paraId="60DF45E5" w14:textId="5FAD6C3A" w:rsidR="00527AF6" w:rsidRPr="006021EA" w:rsidRDefault="00527AF6" w:rsidP="00D73A3A">
      <w:pPr>
        <w:pStyle w:val="NormalWeb"/>
        <w:spacing w:after="0"/>
        <w:rPr>
          <w:lang w:val="en-US"/>
        </w:rPr>
      </w:pPr>
      <w:r w:rsidRPr="00527AF6">
        <w:rPr>
          <w:b/>
          <w:lang w:val="en-US"/>
        </w:rPr>
        <w:t>Science as a global enterprise</w:t>
      </w:r>
      <w:r>
        <w:rPr>
          <w:lang w:val="en-US"/>
        </w:rPr>
        <w:t xml:space="preserve"> </w:t>
      </w:r>
    </w:p>
    <w:p w14:paraId="0F24CE22" w14:textId="77777777" w:rsidR="00D73A3A" w:rsidRPr="006021EA" w:rsidRDefault="00D73A3A" w:rsidP="00D73A3A">
      <w:pPr>
        <w:pStyle w:val="NormalWeb"/>
        <w:spacing w:after="0"/>
        <w:rPr>
          <w:lang w:val="en-US"/>
        </w:rPr>
      </w:pPr>
    </w:p>
    <w:p w14:paraId="78C50A19" w14:textId="509498DB" w:rsidR="0090171D" w:rsidRDefault="0090171D" w:rsidP="0090171D">
      <w:pPr>
        <w:pStyle w:val="NormalWeb"/>
        <w:spacing w:after="0"/>
        <w:rPr>
          <w:lang w:val="en-US"/>
        </w:rPr>
      </w:pPr>
      <w:r>
        <w:rPr>
          <w:lang w:val="en-US"/>
        </w:rPr>
        <w:t xml:space="preserve">Science as a global enterprise relies on </w:t>
      </w:r>
    </w:p>
    <w:p w14:paraId="10EE6354" w14:textId="77777777" w:rsidR="0090171D" w:rsidRPr="006021EA" w:rsidRDefault="0090171D" w:rsidP="0090171D">
      <w:pPr>
        <w:pStyle w:val="NormalWeb"/>
        <w:spacing w:after="0"/>
        <w:rPr>
          <w:lang w:val="en-US"/>
        </w:rPr>
      </w:pPr>
    </w:p>
    <w:p w14:paraId="48789151" w14:textId="4FF34CC8" w:rsidR="00D73A3A" w:rsidRPr="006021EA" w:rsidRDefault="00D73A3A" w:rsidP="00D73A3A">
      <w:pPr>
        <w:pStyle w:val="NormalWeb"/>
        <w:numPr>
          <w:ilvl w:val="0"/>
          <w:numId w:val="10"/>
        </w:numPr>
        <w:spacing w:after="0" w:line="240" w:lineRule="auto"/>
        <w:rPr>
          <w:lang w:val="en-US"/>
        </w:rPr>
      </w:pPr>
      <w:r w:rsidRPr="006021EA">
        <w:rPr>
          <w:b/>
          <w:bCs/>
          <w:lang w:val="en-US"/>
        </w:rPr>
        <w:t>Clear communication</w:t>
      </w:r>
      <w:r w:rsidRPr="006021EA">
        <w:rPr>
          <w:lang w:val="en-US"/>
        </w:rPr>
        <w:t xml:space="preserve"> </w:t>
      </w:r>
    </w:p>
    <w:p w14:paraId="546B9C1A" w14:textId="77777777" w:rsidR="00D73A3A" w:rsidRPr="006021EA" w:rsidRDefault="00D73A3A" w:rsidP="00D73A3A">
      <w:pPr>
        <w:pStyle w:val="NormalWeb"/>
        <w:spacing w:after="0"/>
        <w:ind w:left="360"/>
        <w:rPr>
          <w:lang w:val="en-US"/>
        </w:rPr>
      </w:pPr>
    </w:p>
    <w:p w14:paraId="3F507CD1" w14:textId="43D58280" w:rsidR="00D73A3A" w:rsidRDefault="00D73A3A" w:rsidP="00D73A3A">
      <w:pPr>
        <w:pStyle w:val="NormalWeb"/>
        <w:numPr>
          <w:ilvl w:val="0"/>
          <w:numId w:val="10"/>
        </w:numPr>
        <w:spacing w:after="0" w:line="240" w:lineRule="auto"/>
        <w:rPr>
          <w:lang w:val="en-US"/>
        </w:rPr>
      </w:pPr>
      <w:r w:rsidRPr="006021EA">
        <w:rPr>
          <w:b/>
          <w:bCs/>
          <w:lang w:val="en-US"/>
        </w:rPr>
        <w:t>International conventions</w:t>
      </w:r>
      <w:r w:rsidRPr="006021EA">
        <w:rPr>
          <w:lang w:val="en-US"/>
        </w:rPr>
        <w:t xml:space="preserve">. </w:t>
      </w:r>
      <w:r w:rsidR="0090171D">
        <w:rPr>
          <w:lang w:val="en-US"/>
        </w:rPr>
        <w:t>For example, scientists</w:t>
      </w:r>
      <w:r w:rsidRPr="006021EA">
        <w:rPr>
          <w:lang w:val="en-US"/>
        </w:rPr>
        <w:t xml:space="preserve"> agree to use the SI (</w:t>
      </w:r>
      <w:r w:rsidRPr="006021EA">
        <w:t xml:space="preserve">Système International </w:t>
      </w:r>
      <w:proofErr w:type="spellStart"/>
      <w:r w:rsidRPr="006021EA">
        <w:t>d'Unités</w:t>
      </w:r>
      <w:proofErr w:type="spellEnd"/>
      <w:r w:rsidRPr="006021EA">
        <w:rPr>
          <w:lang w:val="en-US"/>
        </w:rPr>
        <w:t xml:space="preserve">) system for units </w:t>
      </w:r>
    </w:p>
    <w:p w14:paraId="54B2DE2B" w14:textId="77777777" w:rsidR="00AA536A" w:rsidRDefault="00AA536A" w:rsidP="00AA536A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327"/>
      </w:tblGrid>
      <w:tr w:rsidR="00AA536A" w14:paraId="6C195ABD" w14:textId="77777777" w:rsidTr="00AA536A">
        <w:tc>
          <w:tcPr>
            <w:tcW w:w="1969" w:type="dxa"/>
          </w:tcPr>
          <w:p w14:paraId="255A1826" w14:textId="0FFBE95C" w:rsidR="00AA536A" w:rsidRPr="00AA536A" w:rsidRDefault="00AA536A" w:rsidP="00AA536A">
            <w:pPr>
              <w:pStyle w:val="NormalWeb"/>
              <w:rPr>
                <w:b/>
                <w:lang w:val="en-US"/>
              </w:rPr>
            </w:pPr>
            <w:r w:rsidRPr="00AA536A">
              <w:rPr>
                <w:b/>
                <w:lang w:val="en-US"/>
              </w:rPr>
              <w:t xml:space="preserve">Quantity </w:t>
            </w:r>
          </w:p>
        </w:tc>
        <w:tc>
          <w:tcPr>
            <w:tcW w:w="6327" w:type="dxa"/>
          </w:tcPr>
          <w:p w14:paraId="0C5D2321" w14:textId="48B08349" w:rsidR="00AA536A" w:rsidRPr="00AA536A" w:rsidRDefault="00AA536A" w:rsidP="00AA536A">
            <w:pPr>
              <w:pStyle w:val="NormalWeb"/>
              <w:rPr>
                <w:b/>
                <w:lang w:val="en-US"/>
              </w:rPr>
            </w:pPr>
            <w:r w:rsidRPr="00AA536A">
              <w:rPr>
                <w:b/>
                <w:lang w:val="en-US"/>
              </w:rPr>
              <w:t xml:space="preserve">SI unit of measurement </w:t>
            </w:r>
          </w:p>
        </w:tc>
      </w:tr>
      <w:tr w:rsidR="00AA536A" w14:paraId="4125AD22" w14:textId="77777777" w:rsidTr="00AA536A">
        <w:tc>
          <w:tcPr>
            <w:tcW w:w="1969" w:type="dxa"/>
          </w:tcPr>
          <w:p w14:paraId="23BAF5E1" w14:textId="09B7AB5C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Mass </w:t>
            </w:r>
          </w:p>
        </w:tc>
        <w:tc>
          <w:tcPr>
            <w:tcW w:w="6327" w:type="dxa"/>
          </w:tcPr>
          <w:p w14:paraId="56777DE5" w14:textId="3006DA78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Gram (g) </w:t>
            </w:r>
          </w:p>
        </w:tc>
      </w:tr>
      <w:tr w:rsidR="00AA536A" w14:paraId="2B0453AF" w14:textId="77777777" w:rsidTr="00AA536A">
        <w:tc>
          <w:tcPr>
            <w:tcW w:w="1969" w:type="dxa"/>
          </w:tcPr>
          <w:p w14:paraId="5D6FBD41" w14:textId="71BFD752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Time </w:t>
            </w:r>
          </w:p>
        </w:tc>
        <w:tc>
          <w:tcPr>
            <w:tcW w:w="6327" w:type="dxa"/>
          </w:tcPr>
          <w:p w14:paraId="22BC4088" w14:textId="7ACBC484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Second (s) </w:t>
            </w:r>
          </w:p>
        </w:tc>
      </w:tr>
      <w:tr w:rsidR="00AA536A" w14:paraId="20F18DEE" w14:textId="77777777" w:rsidTr="00AA536A">
        <w:tc>
          <w:tcPr>
            <w:tcW w:w="1969" w:type="dxa"/>
          </w:tcPr>
          <w:p w14:paraId="3FFE696A" w14:textId="5D4AF612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Length </w:t>
            </w:r>
          </w:p>
        </w:tc>
        <w:tc>
          <w:tcPr>
            <w:tcW w:w="6327" w:type="dxa"/>
          </w:tcPr>
          <w:p w14:paraId="1E1EDC2E" w14:textId="12A1AF3A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Metre (m) </w:t>
            </w:r>
          </w:p>
        </w:tc>
      </w:tr>
      <w:tr w:rsidR="00AA536A" w14:paraId="0F4D8AB7" w14:textId="77777777" w:rsidTr="00AA536A">
        <w:tc>
          <w:tcPr>
            <w:tcW w:w="1969" w:type="dxa"/>
          </w:tcPr>
          <w:p w14:paraId="57974D23" w14:textId="6365D1AA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Area </w:t>
            </w:r>
          </w:p>
        </w:tc>
        <w:tc>
          <w:tcPr>
            <w:tcW w:w="6327" w:type="dxa"/>
          </w:tcPr>
          <w:p w14:paraId="62772183" w14:textId="3B3AC41A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Metre squared (m</w:t>
            </w:r>
            <w:r w:rsidRPr="00AA536A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</w:tr>
      <w:tr w:rsidR="00AA536A" w14:paraId="38314DB9" w14:textId="77777777" w:rsidTr="00AA536A">
        <w:tc>
          <w:tcPr>
            <w:tcW w:w="1969" w:type="dxa"/>
          </w:tcPr>
          <w:p w14:paraId="2D6FE000" w14:textId="299A4DAF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Volume </w:t>
            </w:r>
          </w:p>
        </w:tc>
        <w:tc>
          <w:tcPr>
            <w:tcW w:w="6327" w:type="dxa"/>
          </w:tcPr>
          <w:p w14:paraId="37F11EA4" w14:textId="21D7AE97" w:rsidR="00AA536A" w:rsidRPr="00AA536A" w:rsidRDefault="00AA536A" w:rsidP="00AA536A">
            <w:pPr>
              <w:pStyle w:val="NormalWeb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Metre</w:t>
            </w:r>
            <w:proofErr w:type="spellEnd"/>
            <w:r>
              <w:rPr>
                <w:lang w:val="en-US"/>
              </w:rPr>
              <w:t xml:space="preserve"> cubed (m</w:t>
            </w:r>
            <w:r w:rsidRPr="00AA536A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</w:tr>
      <w:tr w:rsidR="00AA536A" w14:paraId="691470C5" w14:textId="77777777" w:rsidTr="00AA536A">
        <w:tc>
          <w:tcPr>
            <w:tcW w:w="1969" w:type="dxa"/>
          </w:tcPr>
          <w:p w14:paraId="600B35D7" w14:textId="1662C2E0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 xml:space="preserve">Concentration </w:t>
            </w:r>
          </w:p>
        </w:tc>
        <w:tc>
          <w:tcPr>
            <w:tcW w:w="6327" w:type="dxa"/>
          </w:tcPr>
          <w:p w14:paraId="291D6E12" w14:textId="04F66B96" w:rsidR="00AA536A" w:rsidRDefault="00AA536A" w:rsidP="00AA536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Molarity (M)</w:t>
            </w:r>
          </w:p>
        </w:tc>
      </w:tr>
    </w:tbl>
    <w:p w14:paraId="0DD142EF" w14:textId="77777777" w:rsidR="00D73A3A" w:rsidRPr="006021EA" w:rsidRDefault="00D73A3A" w:rsidP="00D73A3A">
      <w:pPr>
        <w:pStyle w:val="NormalWeb"/>
        <w:spacing w:after="0"/>
        <w:ind w:left="360"/>
        <w:rPr>
          <w:lang w:val="en-US"/>
        </w:rPr>
      </w:pPr>
    </w:p>
    <w:p w14:paraId="437CAB79" w14:textId="56D6A194" w:rsidR="00D73A3A" w:rsidRPr="00E714AD" w:rsidRDefault="00D73A3A" w:rsidP="00BB771B">
      <w:pPr>
        <w:pStyle w:val="NormalWeb"/>
        <w:numPr>
          <w:ilvl w:val="0"/>
          <w:numId w:val="10"/>
        </w:numPr>
        <w:spacing w:after="0" w:line="240" w:lineRule="auto"/>
        <w:rPr>
          <w:lang w:val="en-GB" w:eastAsia="en-GB"/>
        </w:rPr>
      </w:pPr>
      <w:r w:rsidRPr="00E714AD">
        <w:rPr>
          <w:b/>
          <w:bCs/>
          <w:lang w:val="en-US"/>
        </w:rPr>
        <w:t>Peer review</w:t>
      </w:r>
      <w:r w:rsidRPr="00E714AD">
        <w:rPr>
          <w:lang w:val="en-US"/>
        </w:rPr>
        <w:t>. before the research reports are published, the work is reviewed by other scientists who w</w:t>
      </w:r>
      <w:r w:rsidR="00E714AD" w:rsidRPr="00E714AD">
        <w:rPr>
          <w:lang w:val="en-US"/>
        </w:rPr>
        <w:t xml:space="preserve">ork in that field. </w:t>
      </w:r>
      <w:r w:rsidRPr="00E714AD">
        <w:rPr>
          <w:lang w:val="en-US"/>
        </w:rPr>
        <w:t xml:space="preserve">These other scientists will check if the research work has been carried out correctly and if the conclusions are valid. </w:t>
      </w:r>
    </w:p>
    <w:p w14:paraId="1BBD7685" w14:textId="70FC4D47" w:rsidR="00D73A3A" w:rsidRPr="006021EA" w:rsidRDefault="00D73A3A" w:rsidP="00E714AD">
      <w:pPr>
        <w:pStyle w:val="NormalWeb"/>
        <w:spacing w:after="0"/>
        <w:rPr>
          <w:lang w:val="en-US"/>
        </w:rPr>
      </w:pPr>
    </w:p>
    <w:p w14:paraId="1BB7CA1C" w14:textId="77777777" w:rsidR="0090171D" w:rsidRDefault="0090171D" w:rsidP="0090171D">
      <w:pPr>
        <w:pStyle w:val="NormalWeb"/>
        <w:spacing w:after="0" w:line="240" w:lineRule="auto"/>
        <w:ind w:left="720"/>
        <w:rPr>
          <w:color w:val="FF0000"/>
          <w:lang w:val="en-US"/>
        </w:rPr>
      </w:pPr>
    </w:p>
    <w:p w14:paraId="0A2CAF4E" w14:textId="6B8704F2" w:rsidR="0090171D" w:rsidRDefault="0090171D" w:rsidP="00E714AD">
      <w:pPr>
        <w:pStyle w:val="NormalWeb"/>
        <w:numPr>
          <w:ilvl w:val="0"/>
          <w:numId w:val="25"/>
        </w:numPr>
        <w:spacing w:after="0" w:line="240" w:lineRule="auto"/>
        <w:rPr>
          <w:lang w:val="en-US"/>
        </w:rPr>
      </w:pPr>
      <w:r w:rsidRPr="0090171D">
        <w:rPr>
          <w:b/>
          <w:lang w:val="en-US"/>
        </w:rPr>
        <w:t>Repeatability</w:t>
      </w:r>
      <w:r w:rsidRPr="006021EA">
        <w:rPr>
          <w:lang w:val="en-US"/>
        </w:rPr>
        <w:t xml:space="preserve"> refers to the same person, carrying out their own experiment, following the same method and getting the same results. </w:t>
      </w:r>
    </w:p>
    <w:p w14:paraId="60788254" w14:textId="77777777" w:rsidR="0090171D" w:rsidRPr="006021EA" w:rsidRDefault="0090171D" w:rsidP="0090171D">
      <w:pPr>
        <w:pStyle w:val="NormalWeb"/>
        <w:spacing w:after="0" w:line="240" w:lineRule="auto"/>
        <w:ind w:left="720"/>
        <w:rPr>
          <w:lang w:val="en-US"/>
        </w:rPr>
      </w:pPr>
    </w:p>
    <w:p w14:paraId="026EE208" w14:textId="77777777" w:rsidR="00D73A3A" w:rsidRPr="006021EA" w:rsidRDefault="00D73A3A" w:rsidP="00D73A3A">
      <w:pPr>
        <w:pStyle w:val="NormalWeb"/>
        <w:spacing w:after="0"/>
        <w:ind w:left="360"/>
        <w:rPr>
          <w:lang w:val="en-US"/>
        </w:rPr>
      </w:pPr>
    </w:p>
    <w:p w14:paraId="7A6E83C9" w14:textId="6A79D377" w:rsidR="0090171D" w:rsidRPr="006021EA" w:rsidRDefault="0090171D" w:rsidP="00E714AD">
      <w:pPr>
        <w:pStyle w:val="NormalWeb"/>
        <w:numPr>
          <w:ilvl w:val="0"/>
          <w:numId w:val="25"/>
        </w:numPr>
        <w:spacing w:after="0" w:line="240" w:lineRule="auto"/>
        <w:rPr>
          <w:lang w:val="en-US"/>
        </w:rPr>
      </w:pPr>
      <w:r w:rsidRPr="0090171D">
        <w:rPr>
          <w:b/>
          <w:lang w:val="en-US"/>
        </w:rPr>
        <w:t xml:space="preserve">Reproducibility </w:t>
      </w:r>
      <w:r w:rsidRPr="006021EA">
        <w:rPr>
          <w:lang w:val="en-US"/>
        </w:rPr>
        <w:t xml:space="preserve">refers to different people following the same method in a different laboratory and getting the same results. </w:t>
      </w:r>
    </w:p>
    <w:p w14:paraId="187D48E1" w14:textId="77777777" w:rsidR="0090171D" w:rsidRDefault="0090171D" w:rsidP="0090171D">
      <w:pPr>
        <w:pStyle w:val="ListParagraph"/>
        <w:rPr>
          <w:lang w:val="en-US"/>
        </w:rPr>
      </w:pPr>
    </w:p>
    <w:p w14:paraId="4D0EC260" w14:textId="77777777" w:rsidR="0090171D" w:rsidRDefault="0090171D" w:rsidP="0090171D">
      <w:pPr>
        <w:pStyle w:val="ListParagraph"/>
        <w:rPr>
          <w:lang w:val="en-US"/>
        </w:rPr>
      </w:pPr>
    </w:p>
    <w:p w14:paraId="610F3B3F" w14:textId="05F05855" w:rsidR="00D73A3A" w:rsidRPr="0090171D" w:rsidRDefault="0090171D" w:rsidP="00D73A3A">
      <w:pPr>
        <w:rPr>
          <w:rFonts w:ascii="Times New Roman" w:hAnsi="Times New Roman" w:cs="Times New Roman"/>
          <w:sz w:val="24"/>
        </w:rPr>
      </w:pPr>
      <w:r w:rsidRPr="0090171D">
        <w:rPr>
          <w:rFonts w:ascii="Times New Roman" w:hAnsi="Times New Roman" w:cs="Times New Roman"/>
          <w:b/>
          <w:sz w:val="24"/>
        </w:rPr>
        <w:t>Investigations in Biology</w:t>
      </w:r>
    </w:p>
    <w:p w14:paraId="049E1B22" w14:textId="1164E4E2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D7529" w14:textId="01A50ABC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7AF6">
        <w:rPr>
          <w:rFonts w:ascii="Times New Roman" w:hAnsi="Times New Roman" w:cs="Times New Roman"/>
          <w:b/>
          <w:sz w:val="24"/>
          <w:szCs w:val="24"/>
        </w:rPr>
        <w:t xml:space="preserve">variable </w:t>
      </w:r>
      <w:r>
        <w:rPr>
          <w:rFonts w:ascii="Times New Roman" w:hAnsi="Times New Roman" w:cs="Times New Roman"/>
          <w:sz w:val="24"/>
          <w:szCs w:val="24"/>
        </w:rPr>
        <w:t>is anything that can be changed</w:t>
      </w:r>
    </w:p>
    <w:p w14:paraId="6A18E099" w14:textId="77777777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sz w:val="20"/>
          <w:szCs w:val="20"/>
        </w:rPr>
      </w:pPr>
    </w:p>
    <w:p w14:paraId="34C2CF14" w14:textId="339985F8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b/>
          <w:sz w:val="24"/>
          <w:szCs w:val="24"/>
        </w:rPr>
        <w:t>The independent variable</w:t>
      </w:r>
      <w:r w:rsidRPr="00527AF6">
        <w:rPr>
          <w:rFonts w:ascii="Times New Roman" w:hAnsi="Times New Roman" w:cs="Times New Roman"/>
          <w:sz w:val="24"/>
          <w:szCs w:val="24"/>
        </w:rPr>
        <w:t xml:space="preserve"> is the variable that you change. </w:t>
      </w:r>
    </w:p>
    <w:p w14:paraId="780479AE" w14:textId="77777777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38A52" w14:textId="522E634D" w:rsidR="00AA536A" w:rsidRDefault="00AA536A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44FF2" w14:textId="3E2C3BF9" w:rsidR="00AA536A" w:rsidRDefault="00AA536A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6A">
        <w:rPr>
          <w:rFonts w:ascii="Times New Roman" w:hAnsi="Times New Roman" w:cs="Times New Roman"/>
          <w:b/>
          <w:sz w:val="24"/>
          <w:szCs w:val="24"/>
        </w:rPr>
        <w:t>The dependent variable</w:t>
      </w:r>
      <w:r>
        <w:rPr>
          <w:rFonts w:ascii="Times New Roman" w:hAnsi="Times New Roman" w:cs="Times New Roman"/>
          <w:sz w:val="24"/>
          <w:szCs w:val="24"/>
        </w:rPr>
        <w:t xml:space="preserve"> is the variable that you measure</w:t>
      </w:r>
    </w:p>
    <w:p w14:paraId="022F2BA1" w14:textId="77777777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B3CC7" w14:textId="54672247" w:rsidR="00AA536A" w:rsidRDefault="00527AF6" w:rsidP="00E71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40">
        <w:rPr>
          <w:rFonts w:ascii="Times New Roman" w:hAnsi="Times New Roman" w:cs="Times New Roman"/>
          <w:b/>
          <w:sz w:val="24"/>
          <w:szCs w:val="24"/>
        </w:rPr>
        <w:t>Control variables</w:t>
      </w:r>
      <w:r w:rsidRPr="00527AF6">
        <w:rPr>
          <w:rFonts w:ascii="Times New Roman" w:hAnsi="Times New Roman" w:cs="Times New Roman"/>
          <w:sz w:val="24"/>
          <w:szCs w:val="24"/>
        </w:rPr>
        <w:t xml:space="preserve"> are the variables that are not changed </w:t>
      </w:r>
      <w:r>
        <w:rPr>
          <w:rFonts w:ascii="Times New Roman" w:hAnsi="Times New Roman" w:cs="Times New Roman"/>
          <w:sz w:val="24"/>
          <w:szCs w:val="24"/>
        </w:rPr>
        <w:t>by you but are kept constant.</w:t>
      </w:r>
      <w:r w:rsidR="00E7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CAB21" w14:textId="77777777" w:rsidR="00E714AD" w:rsidRPr="00AA536A" w:rsidRDefault="00E714AD" w:rsidP="00E71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478E5" w14:textId="3C484F27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A</w:t>
      </w:r>
      <w:r w:rsidR="00E714AD">
        <w:rPr>
          <w:rFonts w:ascii="Times New Roman" w:hAnsi="Times New Roman" w:cs="Times New Roman"/>
          <w:sz w:val="24"/>
          <w:szCs w:val="24"/>
        </w:rPr>
        <w:t xml:space="preserve">ll </w:t>
      </w:r>
      <w:r w:rsidRPr="00527AF6">
        <w:rPr>
          <w:rFonts w:ascii="Times New Roman" w:hAnsi="Times New Roman" w:cs="Times New Roman"/>
          <w:sz w:val="24"/>
          <w:szCs w:val="24"/>
        </w:rPr>
        <w:t>variables</w:t>
      </w:r>
      <w:r w:rsidR="00E714AD">
        <w:rPr>
          <w:rFonts w:ascii="Times New Roman" w:hAnsi="Times New Roman" w:cs="Times New Roman"/>
          <w:sz w:val="24"/>
          <w:szCs w:val="24"/>
        </w:rPr>
        <w:t xml:space="preserve"> except the independent variable</w:t>
      </w:r>
      <w:r w:rsidR="00F76940">
        <w:rPr>
          <w:rFonts w:ascii="Times New Roman" w:hAnsi="Times New Roman" w:cs="Times New Roman"/>
          <w:sz w:val="24"/>
          <w:szCs w:val="24"/>
        </w:rPr>
        <w:t xml:space="preserve"> must be kept constant so that it is </w:t>
      </w:r>
      <w:r w:rsidRPr="00527AF6">
        <w:rPr>
          <w:rFonts w:ascii="Times New Roman" w:hAnsi="Times New Roman" w:cs="Times New Roman"/>
          <w:sz w:val="24"/>
          <w:szCs w:val="24"/>
        </w:rPr>
        <w:t xml:space="preserve">a </w:t>
      </w:r>
      <w:r w:rsidRPr="00527AF6">
        <w:rPr>
          <w:rFonts w:ascii="Times New Roman" w:hAnsi="Times New Roman" w:cs="Times New Roman"/>
          <w:b/>
          <w:bCs/>
          <w:sz w:val="24"/>
          <w:szCs w:val="24"/>
        </w:rPr>
        <w:t>fair test</w:t>
      </w:r>
      <w:r w:rsidRPr="00527AF6">
        <w:rPr>
          <w:rFonts w:ascii="Times New Roman" w:hAnsi="Times New Roman" w:cs="Times New Roman"/>
          <w:sz w:val="24"/>
          <w:szCs w:val="24"/>
        </w:rPr>
        <w:t>.</w:t>
      </w:r>
    </w:p>
    <w:p w14:paraId="24C47D09" w14:textId="77777777" w:rsidR="00AA536A" w:rsidRPr="00527AF6" w:rsidRDefault="00AA536A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FFB24" w14:textId="01CA96B2" w:rsid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A</w:t>
      </w:r>
      <w:r w:rsidRPr="00527AF6">
        <w:rPr>
          <w:rFonts w:ascii="Times New Roman" w:hAnsi="Times New Roman" w:cs="Times New Roman"/>
          <w:b/>
          <w:sz w:val="24"/>
          <w:szCs w:val="24"/>
        </w:rPr>
        <w:t xml:space="preserve"> fair test</w:t>
      </w:r>
      <w:r w:rsidRPr="00527AF6">
        <w:rPr>
          <w:rFonts w:ascii="Times New Roman" w:hAnsi="Times New Roman" w:cs="Times New Roman"/>
          <w:sz w:val="24"/>
          <w:szCs w:val="24"/>
        </w:rPr>
        <w:t xml:space="preserve"> is one in which</w:t>
      </w:r>
      <w:r>
        <w:rPr>
          <w:rFonts w:ascii="Times New Roman" w:hAnsi="Times New Roman" w:cs="Times New Roman"/>
          <w:sz w:val="24"/>
          <w:szCs w:val="24"/>
        </w:rPr>
        <w:t xml:space="preserve"> only one variable at a time is </w:t>
      </w:r>
      <w:r w:rsidRPr="00527AF6">
        <w:rPr>
          <w:rFonts w:ascii="Times New Roman" w:hAnsi="Times New Roman" w:cs="Times New Roman"/>
          <w:sz w:val="24"/>
          <w:szCs w:val="24"/>
        </w:rPr>
        <w:t>changed while keeping all other conditions the same.</w:t>
      </w:r>
    </w:p>
    <w:p w14:paraId="5403E2A2" w14:textId="341A54FE" w:rsidR="00604A45" w:rsidRDefault="00604A45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B7394" w14:textId="59B70BB7" w:rsidR="00604A45" w:rsidRPr="00527AF6" w:rsidRDefault="00604A45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04A45">
        <w:rPr>
          <w:rFonts w:ascii="Times New Roman" w:hAnsi="Times New Roman" w:cs="Times New Roman"/>
          <w:b/>
          <w:sz w:val="24"/>
          <w:szCs w:val="24"/>
        </w:rPr>
        <w:t>control experiment</w:t>
      </w:r>
      <w:r>
        <w:rPr>
          <w:rFonts w:ascii="Times New Roman" w:hAnsi="Times New Roman" w:cs="Times New Roman"/>
          <w:sz w:val="24"/>
          <w:szCs w:val="24"/>
        </w:rPr>
        <w:t xml:space="preserve"> involves removing the factor that is being investigated. A control experiment is used to compare against the experimental results. </w:t>
      </w:r>
    </w:p>
    <w:p w14:paraId="79424101" w14:textId="77777777" w:rsidR="00527AF6" w:rsidRDefault="00527AF6" w:rsidP="00527AF6">
      <w:pPr>
        <w:rPr>
          <w:rFonts w:ascii="Times New Roman" w:hAnsi="Times New Roman" w:cs="Times New Roman"/>
          <w:sz w:val="24"/>
          <w:szCs w:val="24"/>
        </w:rPr>
      </w:pPr>
    </w:p>
    <w:p w14:paraId="433DD24D" w14:textId="77777777" w:rsidR="00527AF6" w:rsidRPr="00527AF6" w:rsidRDefault="00527AF6" w:rsidP="0052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0D3CE" w14:textId="4EB2FA50" w:rsidR="00D73A3A" w:rsidRDefault="00527AF6" w:rsidP="00D73A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addition to fairness, w</w:t>
      </w:r>
      <w:r w:rsidR="0090171D">
        <w:rPr>
          <w:rFonts w:ascii="Times New Roman" w:hAnsi="Times New Roman" w:cs="Times New Roman"/>
          <w:sz w:val="24"/>
        </w:rPr>
        <w:t xml:space="preserve">hen biologists carry out investigations, a number of </w:t>
      </w:r>
      <w:r w:rsidRPr="00816F77">
        <w:rPr>
          <w:rFonts w:ascii="Times New Roman" w:hAnsi="Times New Roman" w:cs="Times New Roman"/>
          <w:color w:val="FF0000"/>
          <w:sz w:val="24"/>
          <w:u w:val="single"/>
        </w:rPr>
        <w:t xml:space="preserve">other </w:t>
      </w:r>
      <w:r w:rsidR="0090171D" w:rsidRPr="00816F77">
        <w:rPr>
          <w:rFonts w:ascii="Times New Roman" w:hAnsi="Times New Roman" w:cs="Times New Roman"/>
          <w:color w:val="FF0000"/>
          <w:sz w:val="24"/>
          <w:u w:val="single"/>
        </w:rPr>
        <w:t>factors must be considered.</w:t>
      </w:r>
      <w:r w:rsidR="0090171D" w:rsidRPr="00816F77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216956D" w14:textId="5EE4284E" w:rsidR="0090171D" w:rsidRPr="00E714AD" w:rsidRDefault="0090171D" w:rsidP="0090171D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Reliability</w:t>
      </w:r>
      <w:r w:rsidR="00E71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t>refers to the consistency of data when repeated.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How to ensure reliability:  </w:t>
      </w:r>
    </w:p>
    <w:p w14:paraId="00A08DB8" w14:textId="77777777" w:rsidR="0090171D" w:rsidRDefault="0090171D" w:rsidP="0090171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Repeat the experiment several times and compare results. </w:t>
      </w:r>
    </w:p>
    <w:p w14:paraId="472D0FDF" w14:textId="72CEC02B" w:rsidR="0090171D" w:rsidRDefault="0090171D" w:rsidP="0090171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color w:val="000000" w:themeColor="text1"/>
          <w:sz w:val="24"/>
          <w:szCs w:val="24"/>
        </w:rPr>
        <w:t>Use a large sample size to reduce the impact of anomalies.</w:t>
      </w:r>
    </w:p>
    <w:p w14:paraId="1830222B" w14:textId="71EB2A39" w:rsidR="00527AF6" w:rsidRPr="00527AF6" w:rsidRDefault="00527AF6" w:rsidP="00527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Anomalous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data which is inconsistent with the other data values</w:t>
      </w:r>
    </w:p>
    <w:p w14:paraId="76B6247F" w14:textId="58CCE869" w:rsidR="0090171D" w:rsidRPr="00E714AD" w:rsidRDefault="0090171D" w:rsidP="0090171D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1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Accuracy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refers to how close your measured values are to the true or accepted value.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How to ensure accuracy: </w:t>
      </w:r>
    </w:p>
    <w:p w14:paraId="5E3BF677" w14:textId="77777777" w:rsidR="0090171D" w:rsidRDefault="0090171D" w:rsidP="0090171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properly calibrated equipment </w:t>
      </w:r>
    </w:p>
    <w:p w14:paraId="2FC480AA" w14:textId="54ABCF49" w:rsidR="0090171D" w:rsidRPr="0090171D" w:rsidRDefault="0090171D" w:rsidP="0090171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color w:val="000000" w:themeColor="text1"/>
          <w:sz w:val="24"/>
          <w:szCs w:val="24"/>
        </w:rPr>
        <w:t>Avoid human error in reading measurements.</w:t>
      </w:r>
    </w:p>
    <w:p w14:paraId="5D982DD0" w14:textId="5FA577BC" w:rsidR="0090171D" w:rsidRPr="00E714AD" w:rsidRDefault="0090171D" w:rsidP="0090171D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Precision</w:t>
      </w:r>
      <w:r w:rsidR="00E71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t>refers to how close repeated measurements are to each other.</w:t>
      </w:r>
      <w:r w:rsidRPr="00E714A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How to ensure precision </w:t>
      </w:r>
    </w:p>
    <w:p w14:paraId="3819D512" w14:textId="36E1671E" w:rsidR="0090171D" w:rsidRDefault="0090171D" w:rsidP="009017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color w:val="000000" w:themeColor="text1"/>
          <w:sz w:val="24"/>
          <w:szCs w:val="24"/>
        </w:rPr>
        <w:t>Use equipment that measures with fine detail (e.g., a digital thermometer instead of an analogue one).</w:t>
      </w:r>
    </w:p>
    <w:p w14:paraId="2257F078" w14:textId="45AB2714" w:rsidR="00527AF6" w:rsidRPr="00527AF6" w:rsidRDefault="00527AF6" w:rsidP="00527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E"/>
        </w:rPr>
        <w:drawing>
          <wp:inline distT="0" distB="0" distL="0" distR="0" wp14:anchorId="5308FCF6" wp14:editId="703CF520">
            <wp:extent cx="3328670" cy="2978178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3" cy="299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E895" w14:textId="33F3F36C" w:rsidR="0090171D" w:rsidRPr="00527AF6" w:rsidRDefault="0090171D" w:rsidP="0090171D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Error</w:t>
      </w:r>
    </w:p>
    <w:p w14:paraId="77B025A3" w14:textId="77777777" w:rsidR="00E714AD" w:rsidRDefault="0090171D" w:rsidP="00E714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Error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refers to t</w:t>
      </w:r>
      <w:r w:rsidRPr="004C08AF">
        <w:rPr>
          <w:rFonts w:ascii="Times New Roman" w:hAnsi="Times New Roman" w:cs="Times New Roman"/>
          <w:color w:val="000000" w:themeColor="text1"/>
          <w:sz w:val="24"/>
          <w:szCs w:val="24"/>
        </w:rPr>
        <w:t>he difference between the measured value and the true value.</w:t>
      </w:r>
      <w:r w:rsidRPr="004C08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</w:t>
      </w:r>
      <w:r w:rsidR="00AA536A">
        <w:rPr>
          <w:rFonts w:ascii="Times New Roman" w:hAnsi="Times New Roman" w:cs="Times New Roman"/>
          <w:color w:val="000000" w:themeColor="text1"/>
          <w:sz w:val="24"/>
          <w:szCs w:val="24"/>
        </w:rPr>
        <w:t>re two types of error (Table 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C08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(a) Random error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(b) </w:t>
      </w:r>
      <w:r w:rsidRPr="004C0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Systematic error </w:t>
      </w:r>
    </w:p>
    <w:p w14:paraId="77A3AC28" w14:textId="3B52EF39" w:rsidR="00AA536A" w:rsidRDefault="0090171D" w:rsidP="00E714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A536A" w:rsidRPr="00AA5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Random error</w:t>
      </w:r>
      <w:r w:rsidR="00AA5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unpredictable changes in measurements </w:t>
      </w:r>
    </w:p>
    <w:p w14:paraId="430DAE13" w14:textId="16CC8B04" w:rsidR="00AA536A" w:rsidRDefault="00AA536A" w:rsidP="00901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Systematic error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consistent problem in the method followed or equipment used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171D" w14:paraId="4A5124A5" w14:textId="77777777" w:rsidTr="0090171D">
        <w:tc>
          <w:tcPr>
            <w:tcW w:w="3005" w:type="dxa"/>
          </w:tcPr>
          <w:p w14:paraId="564D27B2" w14:textId="591159FD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Type of error </w:t>
            </w:r>
          </w:p>
        </w:tc>
        <w:tc>
          <w:tcPr>
            <w:tcW w:w="3005" w:type="dxa"/>
          </w:tcPr>
          <w:p w14:paraId="68F8B805" w14:textId="084163A6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Random error </w:t>
            </w:r>
          </w:p>
        </w:tc>
        <w:tc>
          <w:tcPr>
            <w:tcW w:w="3006" w:type="dxa"/>
          </w:tcPr>
          <w:p w14:paraId="28B88849" w14:textId="7F130759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Systematic error </w:t>
            </w:r>
          </w:p>
        </w:tc>
      </w:tr>
      <w:tr w:rsidR="0090171D" w14:paraId="54677B48" w14:textId="77777777" w:rsidTr="0090171D">
        <w:tc>
          <w:tcPr>
            <w:tcW w:w="3005" w:type="dxa"/>
          </w:tcPr>
          <w:p w14:paraId="25F7BCC3" w14:textId="7AD10CE4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Cause </w:t>
            </w:r>
          </w:p>
        </w:tc>
        <w:tc>
          <w:tcPr>
            <w:tcW w:w="3005" w:type="dxa"/>
          </w:tcPr>
          <w:p w14:paraId="2C11511E" w14:textId="36582621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Unpredictable changes in measurements </w:t>
            </w:r>
          </w:p>
        </w:tc>
        <w:tc>
          <w:tcPr>
            <w:tcW w:w="3006" w:type="dxa"/>
          </w:tcPr>
          <w:p w14:paraId="2F61C24B" w14:textId="2B425FB4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consistent problem in the method</w:t>
            </w:r>
            <w:r w:rsidR="00AA5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followed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equipment used</w:t>
            </w:r>
          </w:p>
        </w:tc>
      </w:tr>
      <w:tr w:rsidR="0090171D" w14:paraId="692CCB47" w14:textId="77777777" w:rsidTr="0090171D">
        <w:tc>
          <w:tcPr>
            <w:tcW w:w="3005" w:type="dxa"/>
          </w:tcPr>
          <w:p w14:paraId="20F1504D" w14:textId="12E2D838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Example </w:t>
            </w:r>
          </w:p>
        </w:tc>
        <w:tc>
          <w:tcPr>
            <w:tcW w:w="3005" w:type="dxa"/>
          </w:tcPr>
          <w:p w14:paraId="64A256F6" w14:textId="35510D63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Human reaction time using a stopwatch </w:t>
            </w:r>
          </w:p>
        </w:tc>
        <w:tc>
          <w:tcPr>
            <w:tcW w:w="3006" w:type="dxa"/>
          </w:tcPr>
          <w:p w14:paraId="42EF1606" w14:textId="167D7B41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Using a ruler that starts at 0.5cm rather than 0cm</w:t>
            </w:r>
          </w:p>
        </w:tc>
      </w:tr>
      <w:tr w:rsidR="0090171D" w14:paraId="4EAA1BD5" w14:textId="77777777" w:rsidTr="0090171D">
        <w:tc>
          <w:tcPr>
            <w:tcW w:w="3005" w:type="dxa"/>
          </w:tcPr>
          <w:p w14:paraId="767F6098" w14:textId="1E31D436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Effect </w:t>
            </w:r>
          </w:p>
        </w:tc>
        <w:tc>
          <w:tcPr>
            <w:tcW w:w="3005" w:type="dxa"/>
          </w:tcPr>
          <w:p w14:paraId="0FA9A673" w14:textId="104A69F9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Causes inconsistency between repeated results </w:t>
            </w:r>
          </w:p>
        </w:tc>
        <w:tc>
          <w:tcPr>
            <w:tcW w:w="3006" w:type="dxa"/>
          </w:tcPr>
          <w:p w14:paraId="7A634DBC" w14:textId="60CC0E56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Causes all results to be inaccurate </w:t>
            </w:r>
          </w:p>
        </w:tc>
      </w:tr>
      <w:tr w:rsidR="0090171D" w14:paraId="6DE545BE" w14:textId="77777777" w:rsidTr="0090171D">
        <w:tc>
          <w:tcPr>
            <w:tcW w:w="3005" w:type="dxa"/>
          </w:tcPr>
          <w:p w14:paraId="6EFAA201" w14:textId="591C8757" w:rsidR="0090171D" w:rsidRPr="0090171D" w:rsidRDefault="0090171D" w:rsidP="009017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 limit this error </w:t>
            </w:r>
          </w:p>
        </w:tc>
        <w:tc>
          <w:tcPr>
            <w:tcW w:w="3005" w:type="dxa"/>
          </w:tcPr>
          <w:p w14:paraId="2025E239" w14:textId="24959AFF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Take multiple measurements, and calculate an average </w:t>
            </w:r>
          </w:p>
        </w:tc>
        <w:tc>
          <w:tcPr>
            <w:tcW w:w="3006" w:type="dxa"/>
          </w:tcPr>
          <w:p w14:paraId="686460DF" w14:textId="246D6601" w:rsidR="0090171D" w:rsidRDefault="0090171D" w:rsidP="00901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Identify and correct the method of calibrate the equipment </w:t>
            </w:r>
          </w:p>
        </w:tc>
      </w:tr>
    </w:tbl>
    <w:p w14:paraId="20F9C35D" w14:textId="15630149" w:rsidR="00527AF6" w:rsidRDefault="00527AF6" w:rsidP="00901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51BF9" w14:textId="77777777" w:rsidR="001D10EC" w:rsidRDefault="001D10EC" w:rsidP="00901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D2C0D" w14:textId="60D83E53" w:rsidR="00527AF6" w:rsidRPr="0090171D" w:rsidRDefault="00527AF6" w:rsidP="00901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02F83" w14:textId="1C2BB0BF" w:rsidR="00E714AD" w:rsidRDefault="0090171D" w:rsidP="00E714AD">
      <w:pPr>
        <w:pStyle w:val="Heading1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Integrity</w:t>
      </w:r>
    </w:p>
    <w:p w14:paraId="4E110BD8" w14:textId="3BA0C671" w:rsidR="0090171D" w:rsidRDefault="0090171D" w:rsidP="00901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involves b</w:t>
      </w:r>
      <w:r w:rsidRPr="004C08AF">
        <w:rPr>
          <w:rFonts w:ascii="Times New Roman" w:hAnsi="Times New Roman" w:cs="Times New Roman"/>
          <w:color w:val="000000" w:themeColor="text1"/>
          <w:sz w:val="24"/>
          <w:szCs w:val="24"/>
        </w:rPr>
        <w:t>eing ethical in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onducting and reportin</w:t>
      </w:r>
      <w:r w:rsidR="00AA536A">
        <w:rPr>
          <w:rFonts w:ascii="Times New Roman" w:hAnsi="Times New Roman" w:cs="Times New Roman"/>
          <w:color w:val="000000" w:themeColor="text1"/>
          <w:sz w:val="24"/>
          <w:szCs w:val="24"/>
        </w:rPr>
        <w:t>g scientific investigations</w:t>
      </w:r>
    </w:p>
    <w:p w14:paraId="0B78E970" w14:textId="5A3498C5" w:rsidR="0090171D" w:rsidRPr="00197A4A" w:rsidRDefault="00AA536A" w:rsidP="00D73A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Ethics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refers to an issue being right or wrong</w:t>
      </w:r>
    </w:p>
    <w:p w14:paraId="0F7480BB" w14:textId="037B4195" w:rsidR="001D10EC" w:rsidRDefault="001D10EC" w:rsidP="00D73A3A">
      <w:pPr>
        <w:rPr>
          <w:rFonts w:ascii="Times New Roman" w:hAnsi="Times New Roman" w:cs="Times New Roman"/>
          <w:sz w:val="24"/>
        </w:rPr>
      </w:pPr>
    </w:p>
    <w:p w14:paraId="2A8F94B9" w14:textId="0B8D55FA" w:rsidR="001D10EC" w:rsidRPr="00917192" w:rsidRDefault="001D10EC" w:rsidP="00D73A3A">
      <w:pPr>
        <w:rPr>
          <w:rFonts w:ascii="Times New Roman" w:hAnsi="Times New Roman" w:cs="Times New Roman"/>
          <w:b/>
          <w:sz w:val="24"/>
          <w:u w:val="single"/>
        </w:rPr>
      </w:pPr>
      <w:r w:rsidRPr="00917192">
        <w:rPr>
          <w:rFonts w:ascii="Times New Roman" w:hAnsi="Times New Roman" w:cs="Times New Roman"/>
          <w:b/>
          <w:sz w:val="24"/>
          <w:u w:val="single"/>
        </w:rPr>
        <w:t xml:space="preserve">To avoid bias in investigations </w:t>
      </w:r>
    </w:p>
    <w:p w14:paraId="482819AF" w14:textId="0CDD7FEF" w:rsidR="001D10EC" w:rsidRDefault="001D10EC" w:rsidP="001D10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Large sample size </w:t>
      </w:r>
    </w:p>
    <w:p w14:paraId="2881AD5F" w14:textId="6741154B" w:rsidR="001D10EC" w:rsidRDefault="001D10EC" w:rsidP="001D10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Random selection </w:t>
      </w:r>
    </w:p>
    <w:p w14:paraId="46DACABE" w14:textId="321C9193" w:rsidR="001D10EC" w:rsidRDefault="001D10EC" w:rsidP="001D10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Double blind testing </w:t>
      </w:r>
    </w:p>
    <w:p w14:paraId="0D097345" w14:textId="1A987641" w:rsidR="001D10EC" w:rsidRDefault="001D10EC" w:rsidP="001D10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Replicate the experiment </w:t>
      </w:r>
    </w:p>
    <w:p w14:paraId="65FD657E" w14:textId="1744FFF3" w:rsidR="001D10EC" w:rsidRDefault="001D10EC" w:rsidP="001D10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Have a control experiment </w:t>
      </w:r>
    </w:p>
    <w:p w14:paraId="5E6EDAA2" w14:textId="77777777" w:rsidR="00197A4A" w:rsidRDefault="00197A4A" w:rsidP="00197A4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 xml:space="preserve">A </w:t>
      </w:r>
      <w:r>
        <w:rPr>
          <w:rStyle w:val="normaltextrun"/>
          <w:b/>
          <w:bCs/>
        </w:rPr>
        <w:t xml:space="preserve">double blind test </w:t>
      </w:r>
      <w:r>
        <w:rPr>
          <w:rStyle w:val="normaltextrun"/>
        </w:rPr>
        <w:t xml:space="preserve">involves neither the scientist nor the person knowing which sample contains the active medication and which sample contains the placebo. </w:t>
      </w:r>
    </w:p>
    <w:p w14:paraId="5CAFE9B4" w14:textId="5DF6C19F" w:rsidR="00197A4A" w:rsidRDefault="00197A4A" w:rsidP="00197A4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lang w:val="en-GB"/>
        </w:rPr>
        <w:t> </w:t>
      </w:r>
    </w:p>
    <w:p w14:paraId="63A577EE" w14:textId="77777777" w:rsidR="00197A4A" w:rsidRDefault="00197A4A" w:rsidP="00197A4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</w:rPr>
        <w:t xml:space="preserve">A </w:t>
      </w:r>
      <w:r>
        <w:rPr>
          <w:rStyle w:val="normaltextrun"/>
          <w:b/>
          <w:bCs/>
        </w:rPr>
        <w:t>placebo</w:t>
      </w:r>
      <w:r>
        <w:rPr>
          <w:rStyle w:val="normaltextrun"/>
        </w:rPr>
        <w:t xml:space="preserve"> is a pill with no active medication used in a double blind test for comparison to the pill with the active medication</w:t>
      </w:r>
      <w:r>
        <w:rPr>
          <w:rStyle w:val="eop"/>
          <w:lang w:val="en-GB"/>
        </w:rPr>
        <w:t> </w:t>
      </w:r>
    </w:p>
    <w:p w14:paraId="2CC4A3F2" w14:textId="469C9257" w:rsidR="001D10EC" w:rsidRPr="00197A4A" w:rsidRDefault="001D10EC" w:rsidP="00197A4A">
      <w:pPr>
        <w:rPr>
          <w:rFonts w:ascii="Times New Roman" w:hAnsi="Times New Roman" w:cs="Times New Roman"/>
          <w:sz w:val="24"/>
        </w:rPr>
      </w:pPr>
    </w:p>
    <w:p w14:paraId="1807AD44" w14:textId="47B2231A" w:rsidR="00AA536A" w:rsidRPr="00F76940" w:rsidRDefault="00D73A3A" w:rsidP="00AA536A">
      <w:pPr>
        <w:pStyle w:val="Heading1"/>
        <w:spacing w:before="0" w:line="240" w:lineRule="auto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F76940">
        <w:rPr>
          <w:rFonts w:ascii="Times New Roman" w:hAnsi="Times New Roman" w:cs="Times New Roman"/>
          <w:b/>
          <w:color w:val="auto"/>
          <w:sz w:val="24"/>
          <w:u w:val="single"/>
        </w:rPr>
        <w:t xml:space="preserve">Models in </w:t>
      </w:r>
      <w:r w:rsidR="00527AF6" w:rsidRPr="00F76940">
        <w:rPr>
          <w:rFonts w:ascii="Times New Roman" w:hAnsi="Times New Roman" w:cs="Times New Roman"/>
          <w:b/>
          <w:color w:val="auto"/>
          <w:sz w:val="24"/>
          <w:u w:val="single"/>
        </w:rPr>
        <w:t>biology</w:t>
      </w:r>
    </w:p>
    <w:p w14:paraId="09E5084E" w14:textId="77777777" w:rsidR="00AA536A" w:rsidRPr="00AA536A" w:rsidRDefault="00AA536A" w:rsidP="00AA536A"/>
    <w:p w14:paraId="0FB1A8CC" w14:textId="2A6D1F68" w:rsidR="3A179FDF" w:rsidRDefault="3A179FDF" w:rsidP="21FEB446">
      <w:pPr>
        <w:rPr>
          <w:rFonts w:ascii="Times New Roman" w:hAnsi="Times New Roman" w:cs="Times New Roman"/>
          <w:sz w:val="24"/>
          <w:szCs w:val="24"/>
        </w:rPr>
      </w:pPr>
      <w:r w:rsidRPr="21FEB446">
        <w:rPr>
          <w:rFonts w:ascii="Times New Roman" w:hAnsi="Times New Roman" w:cs="Times New Roman"/>
          <w:sz w:val="24"/>
          <w:szCs w:val="24"/>
        </w:rPr>
        <w:t xml:space="preserve">A </w:t>
      </w:r>
      <w:r w:rsidRPr="21FEB446">
        <w:rPr>
          <w:rFonts w:ascii="Times New Roman" w:hAnsi="Times New Roman" w:cs="Times New Roman"/>
          <w:b/>
          <w:bCs/>
          <w:sz w:val="24"/>
          <w:szCs w:val="24"/>
        </w:rPr>
        <w:t>scientific model</w:t>
      </w:r>
      <w:r w:rsidRPr="21FEB446">
        <w:rPr>
          <w:rFonts w:ascii="Times New Roman" w:hAnsi="Times New Roman" w:cs="Times New Roman"/>
          <w:sz w:val="24"/>
          <w:szCs w:val="24"/>
        </w:rPr>
        <w:t xml:space="preserve"> is a simplified representation to help us to visualise, explain and concepts </w:t>
      </w:r>
    </w:p>
    <w:p w14:paraId="463489B3" w14:textId="59D0EDF5" w:rsidR="00D73A3A" w:rsidRPr="006021EA" w:rsidRDefault="00D73A3A" w:rsidP="00D73A3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EA">
        <w:rPr>
          <w:rFonts w:ascii="Times New Roman" w:hAnsi="Times New Roman" w:cs="Times New Roman"/>
          <w:sz w:val="24"/>
          <w:szCs w:val="24"/>
        </w:rPr>
        <w:t xml:space="preserve">Models may be compared to a </w:t>
      </w:r>
      <w:r w:rsidRPr="006021EA">
        <w:rPr>
          <w:rFonts w:ascii="Times New Roman" w:hAnsi="Times New Roman" w:cs="Times New Roman"/>
          <w:b/>
          <w:bCs/>
          <w:sz w:val="24"/>
          <w:szCs w:val="24"/>
        </w:rPr>
        <w:t>bridge</w:t>
      </w:r>
      <w:r w:rsidRPr="006021EA">
        <w:rPr>
          <w:rFonts w:ascii="Times New Roman" w:hAnsi="Times New Roman" w:cs="Times New Roman"/>
          <w:sz w:val="24"/>
          <w:szCs w:val="24"/>
        </w:rPr>
        <w:t xml:space="preserve"> that helps us to go from the visible (macroscopic) to the invisible (microscopic). </w:t>
      </w:r>
    </w:p>
    <w:p w14:paraId="689376F6" w14:textId="77777777" w:rsidR="00D73A3A" w:rsidRPr="006021EA" w:rsidRDefault="00D73A3A" w:rsidP="00D73A3A">
      <w:pPr>
        <w:ind w:left="360"/>
        <w:rPr>
          <w:rFonts w:ascii="Times New Roman" w:hAnsi="Times New Roman" w:cs="Times New Roman"/>
          <w:sz w:val="24"/>
          <w:szCs w:val="24"/>
        </w:rPr>
      </w:pPr>
      <w:r w:rsidRPr="00602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9A86" w14:textId="0ED23A15" w:rsidR="00D73A3A" w:rsidRPr="006021EA" w:rsidRDefault="00D73A3A" w:rsidP="00D73A3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EA">
        <w:rPr>
          <w:rFonts w:ascii="Times New Roman" w:hAnsi="Times New Roman" w:cs="Times New Roman"/>
          <w:sz w:val="24"/>
          <w:szCs w:val="24"/>
        </w:rPr>
        <w:t xml:space="preserve">Models are </w:t>
      </w:r>
      <w:r w:rsidRPr="006021EA">
        <w:rPr>
          <w:rFonts w:ascii="Times New Roman" w:hAnsi="Times New Roman" w:cs="Times New Roman"/>
          <w:b/>
          <w:bCs/>
          <w:sz w:val="24"/>
          <w:szCs w:val="24"/>
        </w:rPr>
        <w:t>simplified representations</w:t>
      </w:r>
      <w:r w:rsidRPr="006021EA">
        <w:rPr>
          <w:rFonts w:ascii="Times New Roman" w:hAnsi="Times New Roman" w:cs="Times New Roman"/>
          <w:sz w:val="24"/>
          <w:szCs w:val="24"/>
        </w:rPr>
        <w:t xml:space="preserve"> of complex systems. </w:t>
      </w:r>
    </w:p>
    <w:p w14:paraId="61FFFABE" w14:textId="77777777" w:rsidR="00D73A3A" w:rsidRPr="006021EA" w:rsidRDefault="00D73A3A" w:rsidP="00D73A3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4332CD" w14:textId="7D8D1D00" w:rsidR="00D73A3A" w:rsidRPr="006021EA" w:rsidRDefault="00D73A3A" w:rsidP="00D73A3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EA">
        <w:rPr>
          <w:rFonts w:ascii="Times New Roman" w:hAnsi="Times New Roman" w:cs="Times New Roman"/>
          <w:b/>
          <w:bCs/>
          <w:sz w:val="24"/>
          <w:szCs w:val="24"/>
        </w:rPr>
        <w:t>Models can be modified over time</w:t>
      </w:r>
      <w:r w:rsidRPr="006021EA">
        <w:rPr>
          <w:rFonts w:ascii="Times New Roman" w:hAnsi="Times New Roman" w:cs="Times New Roman"/>
          <w:sz w:val="24"/>
          <w:szCs w:val="24"/>
        </w:rPr>
        <w:t xml:space="preserve">. Models can evolve as more scientific knowledge becomes available. </w:t>
      </w:r>
    </w:p>
    <w:p w14:paraId="1100ABE8" w14:textId="77777777" w:rsidR="00D73A3A" w:rsidRPr="006021EA" w:rsidRDefault="00D73A3A" w:rsidP="00D73A3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19FE46" w14:textId="320AEFD4" w:rsidR="00D73A3A" w:rsidRPr="00527AF6" w:rsidRDefault="00D73A3A" w:rsidP="00527AF6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6021EA">
        <w:rPr>
          <w:rFonts w:ascii="Times New Roman" w:hAnsi="Times New Roman" w:cs="Times New Roman"/>
          <w:b/>
          <w:bCs/>
          <w:sz w:val="24"/>
          <w:szCs w:val="24"/>
        </w:rPr>
        <w:t xml:space="preserve">Models are very useful for making predictions. </w:t>
      </w:r>
    </w:p>
    <w:p w14:paraId="26FC7420" w14:textId="4060AE5F" w:rsidR="00D73A3A" w:rsidRPr="006021EA" w:rsidRDefault="00D73A3A" w:rsidP="00527A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F70E9B" w14:textId="6DA8BF9D" w:rsidR="00D73A3A" w:rsidRPr="00527AF6" w:rsidRDefault="00AA536A" w:rsidP="00D73A3A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Communicating in Biology </w:t>
      </w:r>
    </w:p>
    <w:p w14:paraId="51E67B53" w14:textId="1494C18E" w:rsidR="00D73A3A" w:rsidRDefault="00D73A3A" w:rsidP="00D73A3A">
      <w:pPr>
        <w:pStyle w:val="NormalWeb"/>
        <w:spacing w:after="0"/>
      </w:pPr>
    </w:p>
    <w:p w14:paraId="49ED3784" w14:textId="6C07E054" w:rsidR="00AA536A" w:rsidRPr="00AA536A" w:rsidRDefault="00AA536A" w:rsidP="00AA536A">
      <w:pPr>
        <w:pStyle w:val="NormalWeb"/>
        <w:spacing w:after="0"/>
      </w:pPr>
      <w:r>
        <w:t xml:space="preserve">Biologists must </w:t>
      </w:r>
      <w:r w:rsidRPr="00AA536A">
        <w:t>be able to:</w:t>
      </w:r>
    </w:p>
    <w:p w14:paraId="2C77A230" w14:textId="2145ED88" w:rsidR="00AA536A" w:rsidRDefault="00AA536A" w:rsidP="00AA536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6A">
        <w:rPr>
          <w:rFonts w:ascii="Times New Roman" w:hAnsi="Times New Roman" w:cs="Times New Roman"/>
          <w:sz w:val="24"/>
          <w:szCs w:val="24"/>
        </w:rPr>
        <w:t>Carry out research that is relevant to a scientific topic.</w:t>
      </w:r>
    </w:p>
    <w:p w14:paraId="12B63753" w14:textId="77777777" w:rsidR="00AA536A" w:rsidRPr="00AA536A" w:rsidRDefault="00AA536A" w:rsidP="00AA536A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Times New Roman" w:hAnsi="Times New Roman" w:cs="Times New Roman"/>
          <w:sz w:val="24"/>
          <w:szCs w:val="24"/>
        </w:rPr>
      </w:pPr>
    </w:p>
    <w:p w14:paraId="04C34F64" w14:textId="375AA00A" w:rsidR="00AA536A" w:rsidRPr="00AA536A" w:rsidRDefault="00AA536A" w:rsidP="00AA536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6A">
        <w:rPr>
          <w:rFonts w:ascii="Times New Roman" w:hAnsi="Times New Roman" w:cs="Times New Roman"/>
          <w:sz w:val="24"/>
          <w:szCs w:val="24"/>
        </w:rPr>
        <w:t xml:space="preserve">Evaluate different sources of information. </w:t>
      </w:r>
    </w:p>
    <w:p w14:paraId="63223CDB" w14:textId="77777777" w:rsidR="00AA536A" w:rsidRDefault="00AA536A" w:rsidP="00AA5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8984F" w14:textId="1DA5BB3B" w:rsidR="00AA536A" w:rsidRDefault="00AA536A" w:rsidP="00AA5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6A">
        <w:rPr>
          <w:rFonts w:ascii="Times New Roman" w:hAnsi="Times New Roman" w:cs="Times New Roman"/>
          <w:b/>
          <w:sz w:val="24"/>
          <w:szCs w:val="24"/>
        </w:rPr>
        <w:t>Primary data</w:t>
      </w:r>
      <w:r w:rsidRPr="00AA536A">
        <w:rPr>
          <w:rFonts w:ascii="Times New Roman" w:hAnsi="Times New Roman" w:cs="Times New Roman"/>
          <w:sz w:val="24"/>
          <w:szCs w:val="24"/>
        </w:rPr>
        <w:t xml:space="preserve"> are data collected by the researcher him or herself.</w:t>
      </w:r>
    </w:p>
    <w:p w14:paraId="2513D545" w14:textId="77777777" w:rsidR="00AA536A" w:rsidRPr="00AA536A" w:rsidRDefault="00AA536A" w:rsidP="00AA5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A0233" w14:textId="2EA3E81C" w:rsidR="00AA536A" w:rsidRDefault="00AA536A" w:rsidP="00AA5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40">
        <w:rPr>
          <w:rFonts w:ascii="Times New Roman" w:hAnsi="Times New Roman" w:cs="Times New Roman"/>
          <w:b/>
          <w:sz w:val="24"/>
          <w:szCs w:val="24"/>
        </w:rPr>
        <w:t>Secondary</w:t>
      </w:r>
      <w:r w:rsidRPr="00AA536A">
        <w:rPr>
          <w:rFonts w:ascii="Times New Roman" w:hAnsi="Times New Roman" w:cs="Times New Roman"/>
          <w:sz w:val="24"/>
          <w:szCs w:val="24"/>
        </w:rPr>
        <w:t xml:space="preserve"> data are data collected by someone other than the researcher him or herself.</w:t>
      </w:r>
    </w:p>
    <w:p w14:paraId="2DF9FD88" w14:textId="1B9E53C0" w:rsidR="512F37B0" w:rsidRPr="00612BCA" w:rsidRDefault="512F37B0" w:rsidP="00F531A7">
      <w:pPr>
        <w:shd w:val="clear" w:color="auto" w:fill="FFFFFF" w:themeFill="background1"/>
        <w:spacing w:before="240" w:after="240" w:line="42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bookmarkStart w:id="0" w:name="_GoBack"/>
      <w:bookmarkEnd w:id="0"/>
    </w:p>
    <w:sectPr w:rsidR="512F37B0" w:rsidRPr="00612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14EF92" w16cex:dateUtc="2025-05-12T19:23:00Z"/>
  <w16cex:commentExtensible w16cex:durableId="4D4AD40F" w16cex:dateUtc="2025-05-12T19:23:00Z"/>
  <w16cex:commentExtensible w16cex:durableId="25A815D0" w16cex:dateUtc="2025-05-12T19:2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78AA9BC" w16cid:durableId="0014EF92"/>
  <w16cid:commentId w16cid:paraId="4FC83C44" w16cid:durableId="4D4AD40F"/>
  <w16cid:commentId w16cid:paraId="65B48826" w16cid:durableId="25A815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sita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E43"/>
    <w:multiLevelType w:val="hybridMultilevel"/>
    <w:tmpl w:val="2DBC059C"/>
    <w:lvl w:ilvl="0" w:tplc="467C7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29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C7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3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403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004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C15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A40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02DF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E9"/>
    <w:multiLevelType w:val="hybridMultilevel"/>
    <w:tmpl w:val="3C2A8874"/>
    <w:lvl w:ilvl="0" w:tplc="18F0EFE6">
      <w:start w:val="1"/>
      <w:numFmt w:val="lowerRoman"/>
      <w:lvlText w:val="(%1)"/>
      <w:lvlJc w:val="left"/>
      <w:pPr>
        <w:ind w:left="1080" w:hanging="720"/>
      </w:pPr>
    </w:lvl>
    <w:lvl w:ilvl="1" w:tplc="05002C3C" w:tentative="1">
      <w:start w:val="1"/>
      <w:numFmt w:val="lowerLetter"/>
      <w:lvlText w:val="%2."/>
      <w:lvlJc w:val="left"/>
      <w:pPr>
        <w:ind w:left="1440" w:hanging="360"/>
      </w:pPr>
    </w:lvl>
    <w:lvl w:ilvl="2" w:tplc="6CA45958" w:tentative="1">
      <w:start w:val="1"/>
      <w:numFmt w:val="lowerRoman"/>
      <w:lvlText w:val="%3."/>
      <w:lvlJc w:val="right"/>
      <w:pPr>
        <w:ind w:left="2160" w:hanging="180"/>
      </w:pPr>
    </w:lvl>
    <w:lvl w:ilvl="3" w:tplc="21423DD6" w:tentative="1">
      <w:start w:val="1"/>
      <w:numFmt w:val="decimal"/>
      <w:lvlText w:val="%4."/>
      <w:lvlJc w:val="left"/>
      <w:pPr>
        <w:ind w:left="2880" w:hanging="360"/>
      </w:pPr>
    </w:lvl>
    <w:lvl w:ilvl="4" w:tplc="A83EEE90" w:tentative="1">
      <w:start w:val="1"/>
      <w:numFmt w:val="lowerLetter"/>
      <w:lvlText w:val="%5."/>
      <w:lvlJc w:val="left"/>
      <w:pPr>
        <w:ind w:left="3600" w:hanging="360"/>
      </w:pPr>
    </w:lvl>
    <w:lvl w:ilvl="5" w:tplc="8FF4260A" w:tentative="1">
      <w:start w:val="1"/>
      <w:numFmt w:val="lowerRoman"/>
      <w:lvlText w:val="%6."/>
      <w:lvlJc w:val="right"/>
      <w:pPr>
        <w:ind w:left="4320" w:hanging="180"/>
      </w:pPr>
    </w:lvl>
    <w:lvl w:ilvl="6" w:tplc="9C2CDF0A" w:tentative="1">
      <w:start w:val="1"/>
      <w:numFmt w:val="decimal"/>
      <w:lvlText w:val="%7."/>
      <w:lvlJc w:val="left"/>
      <w:pPr>
        <w:ind w:left="5040" w:hanging="360"/>
      </w:pPr>
    </w:lvl>
    <w:lvl w:ilvl="7" w:tplc="098ED494" w:tentative="1">
      <w:start w:val="1"/>
      <w:numFmt w:val="lowerLetter"/>
      <w:lvlText w:val="%8."/>
      <w:lvlJc w:val="left"/>
      <w:pPr>
        <w:ind w:left="5760" w:hanging="360"/>
      </w:pPr>
    </w:lvl>
    <w:lvl w:ilvl="8" w:tplc="C1243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5B1"/>
    <w:multiLevelType w:val="hybridMultilevel"/>
    <w:tmpl w:val="D742BEF8"/>
    <w:lvl w:ilvl="0" w:tplc="7DF0C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8B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AD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265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85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32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6EB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D47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08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85D"/>
    <w:multiLevelType w:val="hybridMultilevel"/>
    <w:tmpl w:val="0FD840B8"/>
    <w:lvl w:ilvl="0" w:tplc="3A48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E8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A9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CD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6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0D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0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03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21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37CE"/>
    <w:multiLevelType w:val="hybridMultilevel"/>
    <w:tmpl w:val="F3C45F10"/>
    <w:lvl w:ilvl="0" w:tplc="297CEE42">
      <w:start w:val="1"/>
      <w:numFmt w:val="decimal"/>
      <w:lvlText w:val="%1."/>
      <w:lvlJc w:val="left"/>
      <w:pPr>
        <w:ind w:left="720" w:hanging="360"/>
      </w:pPr>
    </w:lvl>
    <w:lvl w:ilvl="1" w:tplc="E5B84876" w:tentative="1">
      <w:start w:val="1"/>
      <w:numFmt w:val="lowerLetter"/>
      <w:lvlText w:val="%2."/>
      <w:lvlJc w:val="left"/>
      <w:pPr>
        <w:ind w:left="1440" w:hanging="360"/>
      </w:pPr>
    </w:lvl>
    <w:lvl w:ilvl="2" w:tplc="623C162C" w:tentative="1">
      <w:start w:val="1"/>
      <w:numFmt w:val="lowerRoman"/>
      <w:lvlText w:val="%3."/>
      <w:lvlJc w:val="right"/>
      <w:pPr>
        <w:ind w:left="2160" w:hanging="180"/>
      </w:pPr>
    </w:lvl>
    <w:lvl w:ilvl="3" w:tplc="F0742724" w:tentative="1">
      <w:start w:val="1"/>
      <w:numFmt w:val="decimal"/>
      <w:lvlText w:val="%4."/>
      <w:lvlJc w:val="left"/>
      <w:pPr>
        <w:ind w:left="2880" w:hanging="360"/>
      </w:pPr>
    </w:lvl>
    <w:lvl w:ilvl="4" w:tplc="FD66BB0C" w:tentative="1">
      <w:start w:val="1"/>
      <w:numFmt w:val="lowerLetter"/>
      <w:lvlText w:val="%5."/>
      <w:lvlJc w:val="left"/>
      <w:pPr>
        <w:ind w:left="3600" w:hanging="360"/>
      </w:pPr>
    </w:lvl>
    <w:lvl w:ilvl="5" w:tplc="378660C8" w:tentative="1">
      <w:start w:val="1"/>
      <w:numFmt w:val="lowerRoman"/>
      <w:lvlText w:val="%6."/>
      <w:lvlJc w:val="right"/>
      <w:pPr>
        <w:ind w:left="4320" w:hanging="180"/>
      </w:pPr>
    </w:lvl>
    <w:lvl w:ilvl="6" w:tplc="70E8F656" w:tentative="1">
      <w:start w:val="1"/>
      <w:numFmt w:val="decimal"/>
      <w:lvlText w:val="%7."/>
      <w:lvlJc w:val="left"/>
      <w:pPr>
        <w:ind w:left="5040" w:hanging="360"/>
      </w:pPr>
    </w:lvl>
    <w:lvl w:ilvl="7" w:tplc="C2246F9A" w:tentative="1">
      <w:start w:val="1"/>
      <w:numFmt w:val="lowerLetter"/>
      <w:lvlText w:val="%8."/>
      <w:lvlJc w:val="left"/>
      <w:pPr>
        <w:ind w:left="5760" w:hanging="360"/>
      </w:pPr>
    </w:lvl>
    <w:lvl w:ilvl="8" w:tplc="0870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7030"/>
    <w:multiLevelType w:val="hybridMultilevel"/>
    <w:tmpl w:val="1CD0D8EA"/>
    <w:lvl w:ilvl="0" w:tplc="90D48A80">
      <w:start w:val="1"/>
      <w:numFmt w:val="decimal"/>
      <w:lvlText w:val="%1."/>
      <w:lvlJc w:val="left"/>
      <w:pPr>
        <w:ind w:left="2100" w:hanging="360"/>
      </w:pPr>
    </w:lvl>
    <w:lvl w:ilvl="1" w:tplc="BBC6175A" w:tentative="1">
      <w:start w:val="1"/>
      <w:numFmt w:val="lowerLetter"/>
      <w:lvlText w:val="%2."/>
      <w:lvlJc w:val="left"/>
      <w:pPr>
        <w:ind w:left="2820" w:hanging="360"/>
      </w:pPr>
    </w:lvl>
    <w:lvl w:ilvl="2" w:tplc="5CF4514C" w:tentative="1">
      <w:start w:val="1"/>
      <w:numFmt w:val="lowerRoman"/>
      <w:lvlText w:val="%3."/>
      <w:lvlJc w:val="right"/>
      <w:pPr>
        <w:ind w:left="3540" w:hanging="180"/>
      </w:pPr>
    </w:lvl>
    <w:lvl w:ilvl="3" w:tplc="54A6C024" w:tentative="1">
      <w:start w:val="1"/>
      <w:numFmt w:val="decimal"/>
      <w:lvlText w:val="%4."/>
      <w:lvlJc w:val="left"/>
      <w:pPr>
        <w:ind w:left="4260" w:hanging="360"/>
      </w:pPr>
    </w:lvl>
    <w:lvl w:ilvl="4" w:tplc="9D207024" w:tentative="1">
      <w:start w:val="1"/>
      <w:numFmt w:val="lowerLetter"/>
      <w:lvlText w:val="%5."/>
      <w:lvlJc w:val="left"/>
      <w:pPr>
        <w:ind w:left="4980" w:hanging="360"/>
      </w:pPr>
    </w:lvl>
    <w:lvl w:ilvl="5" w:tplc="77AC81C0" w:tentative="1">
      <w:start w:val="1"/>
      <w:numFmt w:val="lowerRoman"/>
      <w:lvlText w:val="%6."/>
      <w:lvlJc w:val="right"/>
      <w:pPr>
        <w:ind w:left="5700" w:hanging="180"/>
      </w:pPr>
    </w:lvl>
    <w:lvl w:ilvl="6" w:tplc="0138FDAC" w:tentative="1">
      <w:start w:val="1"/>
      <w:numFmt w:val="decimal"/>
      <w:lvlText w:val="%7."/>
      <w:lvlJc w:val="left"/>
      <w:pPr>
        <w:ind w:left="6420" w:hanging="360"/>
      </w:pPr>
    </w:lvl>
    <w:lvl w:ilvl="7" w:tplc="3C4482F2" w:tentative="1">
      <w:start w:val="1"/>
      <w:numFmt w:val="lowerLetter"/>
      <w:lvlText w:val="%8."/>
      <w:lvlJc w:val="left"/>
      <w:pPr>
        <w:ind w:left="7140" w:hanging="360"/>
      </w:pPr>
    </w:lvl>
    <w:lvl w:ilvl="8" w:tplc="DF22952E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153C505B"/>
    <w:multiLevelType w:val="hybridMultilevel"/>
    <w:tmpl w:val="F8440D46"/>
    <w:lvl w:ilvl="0" w:tplc="6D70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84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8E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8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25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ED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E1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0EAD"/>
    <w:multiLevelType w:val="hybridMultilevel"/>
    <w:tmpl w:val="62EA2D24"/>
    <w:lvl w:ilvl="0" w:tplc="8C4A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E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F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C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E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66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40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E2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7409"/>
    <w:multiLevelType w:val="hybridMultilevel"/>
    <w:tmpl w:val="18803FC6"/>
    <w:lvl w:ilvl="0" w:tplc="18B8C7DA">
      <w:start w:val="1"/>
      <w:numFmt w:val="lowerRoman"/>
      <w:lvlText w:val="(%1)"/>
      <w:lvlJc w:val="left"/>
      <w:pPr>
        <w:ind w:left="720" w:hanging="360"/>
      </w:pPr>
    </w:lvl>
    <w:lvl w:ilvl="1" w:tplc="71CAEB86">
      <w:start w:val="1"/>
      <w:numFmt w:val="lowerLetter"/>
      <w:lvlText w:val="%2."/>
      <w:lvlJc w:val="left"/>
      <w:pPr>
        <w:ind w:left="1440" w:hanging="360"/>
      </w:pPr>
    </w:lvl>
    <w:lvl w:ilvl="2" w:tplc="02828248">
      <w:start w:val="1"/>
      <w:numFmt w:val="lowerRoman"/>
      <w:lvlText w:val="%3."/>
      <w:lvlJc w:val="right"/>
      <w:pPr>
        <w:ind w:left="2160" w:hanging="180"/>
      </w:pPr>
    </w:lvl>
    <w:lvl w:ilvl="3" w:tplc="97B0D3C0">
      <w:start w:val="1"/>
      <w:numFmt w:val="decimal"/>
      <w:lvlText w:val="%4."/>
      <w:lvlJc w:val="left"/>
      <w:pPr>
        <w:ind w:left="2880" w:hanging="360"/>
      </w:pPr>
    </w:lvl>
    <w:lvl w:ilvl="4" w:tplc="2036FE5C">
      <w:start w:val="1"/>
      <w:numFmt w:val="lowerLetter"/>
      <w:lvlText w:val="%5."/>
      <w:lvlJc w:val="left"/>
      <w:pPr>
        <w:ind w:left="3600" w:hanging="360"/>
      </w:pPr>
    </w:lvl>
    <w:lvl w:ilvl="5" w:tplc="B246A436">
      <w:start w:val="1"/>
      <w:numFmt w:val="lowerRoman"/>
      <w:lvlText w:val="%6."/>
      <w:lvlJc w:val="right"/>
      <w:pPr>
        <w:ind w:left="4320" w:hanging="180"/>
      </w:pPr>
    </w:lvl>
    <w:lvl w:ilvl="6" w:tplc="4E86E0E0">
      <w:start w:val="1"/>
      <w:numFmt w:val="decimal"/>
      <w:lvlText w:val="%7."/>
      <w:lvlJc w:val="left"/>
      <w:pPr>
        <w:ind w:left="5040" w:hanging="360"/>
      </w:pPr>
    </w:lvl>
    <w:lvl w:ilvl="7" w:tplc="A2ECCF48">
      <w:start w:val="1"/>
      <w:numFmt w:val="lowerLetter"/>
      <w:lvlText w:val="%8."/>
      <w:lvlJc w:val="left"/>
      <w:pPr>
        <w:ind w:left="5760" w:hanging="360"/>
      </w:pPr>
    </w:lvl>
    <w:lvl w:ilvl="8" w:tplc="873476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754D"/>
    <w:multiLevelType w:val="hybridMultilevel"/>
    <w:tmpl w:val="28E2C7A2"/>
    <w:lvl w:ilvl="0" w:tplc="CCBCBD72">
      <w:start w:val="1"/>
      <w:numFmt w:val="lowerLetter"/>
      <w:lvlText w:val="(%1)"/>
      <w:lvlJc w:val="left"/>
      <w:pPr>
        <w:ind w:left="720" w:hanging="360"/>
      </w:pPr>
    </w:lvl>
    <w:lvl w:ilvl="1" w:tplc="3C3C36EC" w:tentative="1">
      <w:start w:val="1"/>
      <w:numFmt w:val="lowerLetter"/>
      <w:lvlText w:val="%2."/>
      <w:lvlJc w:val="left"/>
      <w:pPr>
        <w:ind w:left="1440" w:hanging="360"/>
      </w:pPr>
    </w:lvl>
    <w:lvl w:ilvl="2" w:tplc="740A34EA" w:tentative="1">
      <w:start w:val="1"/>
      <w:numFmt w:val="lowerRoman"/>
      <w:lvlText w:val="%3."/>
      <w:lvlJc w:val="right"/>
      <w:pPr>
        <w:ind w:left="2160" w:hanging="180"/>
      </w:pPr>
    </w:lvl>
    <w:lvl w:ilvl="3" w:tplc="46244F40" w:tentative="1">
      <w:start w:val="1"/>
      <w:numFmt w:val="decimal"/>
      <w:lvlText w:val="%4."/>
      <w:lvlJc w:val="left"/>
      <w:pPr>
        <w:ind w:left="2880" w:hanging="360"/>
      </w:pPr>
    </w:lvl>
    <w:lvl w:ilvl="4" w:tplc="B768C72C" w:tentative="1">
      <w:start w:val="1"/>
      <w:numFmt w:val="lowerLetter"/>
      <w:lvlText w:val="%5."/>
      <w:lvlJc w:val="left"/>
      <w:pPr>
        <w:ind w:left="3600" w:hanging="360"/>
      </w:pPr>
    </w:lvl>
    <w:lvl w:ilvl="5" w:tplc="66CAC686" w:tentative="1">
      <w:start w:val="1"/>
      <w:numFmt w:val="lowerRoman"/>
      <w:lvlText w:val="%6."/>
      <w:lvlJc w:val="right"/>
      <w:pPr>
        <w:ind w:left="4320" w:hanging="180"/>
      </w:pPr>
    </w:lvl>
    <w:lvl w:ilvl="6" w:tplc="B4B289CE" w:tentative="1">
      <w:start w:val="1"/>
      <w:numFmt w:val="decimal"/>
      <w:lvlText w:val="%7."/>
      <w:lvlJc w:val="left"/>
      <w:pPr>
        <w:ind w:left="5040" w:hanging="360"/>
      </w:pPr>
    </w:lvl>
    <w:lvl w:ilvl="7" w:tplc="24342286" w:tentative="1">
      <w:start w:val="1"/>
      <w:numFmt w:val="lowerLetter"/>
      <w:lvlText w:val="%8."/>
      <w:lvlJc w:val="left"/>
      <w:pPr>
        <w:ind w:left="5760" w:hanging="360"/>
      </w:pPr>
    </w:lvl>
    <w:lvl w:ilvl="8" w:tplc="D47E5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220B9"/>
    <w:multiLevelType w:val="hybridMultilevel"/>
    <w:tmpl w:val="3C2A8874"/>
    <w:lvl w:ilvl="0" w:tplc="EFFC455E">
      <w:start w:val="1"/>
      <w:numFmt w:val="lowerRoman"/>
      <w:lvlText w:val="(%1)"/>
      <w:lvlJc w:val="left"/>
      <w:pPr>
        <w:ind w:left="1080" w:hanging="720"/>
      </w:pPr>
    </w:lvl>
    <w:lvl w:ilvl="1" w:tplc="7DE653F4" w:tentative="1">
      <w:start w:val="1"/>
      <w:numFmt w:val="lowerLetter"/>
      <w:lvlText w:val="%2."/>
      <w:lvlJc w:val="left"/>
      <w:pPr>
        <w:ind w:left="1440" w:hanging="360"/>
      </w:pPr>
    </w:lvl>
    <w:lvl w:ilvl="2" w:tplc="2B14E39C" w:tentative="1">
      <w:start w:val="1"/>
      <w:numFmt w:val="lowerRoman"/>
      <w:lvlText w:val="%3."/>
      <w:lvlJc w:val="right"/>
      <w:pPr>
        <w:ind w:left="2160" w:hanging="180"/>
      </w:pPr>
    </w:lvl>
    <w:lvl w:ilvl="3" w:tplc="928A416A" w:tentative="1">
      <w:start w:val="1"/>
      <w:numFmt w:val="decimal"/>
      <w:lvlText w:val="%4."/>
      <w:lvlJc w:val="left"/>
      <w:pPr>
        <w:ind w:left="2880" w:hanging="360"/>
      </w:pPr>
    </w:lvl>
    <w:lvl w:ilvl="4" w:tplc="0FF20C5C" w:tentative="1">
      <w:start w:val="1"/>
      <w:numFmt w:val="lowerLetter"/>
      <w:lvlText w:val="%5."/>
      <w:lvlJc w:val="left"/>
      <w:pPr>
        <w:ind w:left="3600" w:hanging="360"/>
      </w:pPr>
    </w:lvl>
    <w:lvl w:ilvl="5" w:tplc="764A5684" w:tentative="1">
      <w:start w:val="1"/>
      <w:numFmt w:val="lowerRoman"/>
      <w:lvlText w:val="%6."/>
      <w:lvlJc w:val="right"/>
      <w:pPr>
        <w:ind w:left="4320" w:hanging="180"/>
      </w:pPr>
    </w:lvl>
    <w:lvl w:ilvl="6" w:tplc="9BD6F3D6" w:tentative="1">
      <w:start w:val="1"/>
      <w:numFmt w:val="decimal"/>
      <w:lvlText w:val="%7."/>
      <w:lvlJc w:val="left"/>
      <w:pPr>
        <w:ind w:left="5040" w:hanging="360"/>
      </w:pPr>
    </w:lvl>
    <w:lvl w:ilvl="7" w:tplc="FD901AF8" w:tentative="1">
      <w:start w:val="1"/>
      <w:numFmt w:val="lowerLetter"/>
      <w:lvlText w:val="%8."/>
      <w:lvlJc w:val="left"/>
      <w:pPr>
        <w:ind w:left="5760" w:hanging="360"/>
      </w:pPr>
    </w:lvl>
    <w:lvl w:ilvl="8" w:tplc="139CA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2F68"/>
    <w:multiLevelType w:val="hybridMultilevel"/>
    <w:tmpl w:val="3C2A8874"/>
    <w:lvl w:ilvl="0" w:tplc="9D7046CC">
      <w:start w:val="1"/>
      <w:numFmt w:val="lowerRoman"/>
      <w:lvlText w:val="(%1)"/>
      <w:lvlJc w:val="left"/>
      <w:pPr>
        <w:ind w:left="1080" w:hanging="720"/>
      </w:pPr>
    </w:lvl>
    <w:lvl w:ilvl="1" w:tplc="8F7E3726" w:tentative="1">
      <w:start w:val="1"/>
      <w:numFmt w:val="lowerLetter"/>
      <w:lvlText w:val="%2."/>
      <w:lvlJc w:val="left"/>
      <w:pPr>
        <w:ind w:left="1440" w:hanging="360"/>
      </w:pPr>
    </w:lvl>
    <w:lvl w:ilvl="2" w:tplc="3E607C2A" w:tentative="1">
      <w:start w:val="1"/>
      <w:numFmt w:val="lowerRoman"/>
      <w:lvlText w:val="%3."/>
      <w:lvlJc w:val="right"/>
      <w:pPr>
        <w:ind w:left="2160" w:hanging="180"/>
      </w:pPr>
    </w:lvl>
    <w:lvl w:ilvl="3" w:tplc="B8926964" w:tentative="1">
      <w:start w:val="1"/>
      <w:numFmt w:val="decimal"/>
      <w:lvlText w:val="%4."/>
      <w:lvlJc w:val="left"/>
      <w:pPr>
        <w:ind w:left="2880" w:hanging="360"/>
      </w:pPr>
    </w:lvl>
    <w:lvl w:ilvl="4" w:tplc="AE50E866" w:tentative="1">
      <w:start w:val="1"/>
      <w:numFmt w:val="lowerLetter"/>
      <w:lvlText w:val="%5."/>
      <w:lvlJc w:val="left"/>
      <w:pPr>
        <w:ind w:left="3600" w:hanging="360"/>
      </w:pPr>
    </w:lvl>
    <w:lvl w:ilvl="5" w:tplc="36E8CB56" w:tentative="1">
      <w:start w:val="1"/>
      <w:numFmt w:val="lowerRoman"/>
      <w:lvlText w:val="%6."/>
      <w:lvlJc w:val="right"/>
      <w:pPr>
        <w:ind w:left="4320" w:hanging="180"/>
      </w:pPr>
    </w:lvl>
    <w:lvl w:ilvl="6" w:tplc="2B303154" w:tentative="1">
      <w:start w:val="1"/>
      <w:numFmt w:val="decimal"/>
      <w:lvlText w:val="%7."/>
      <w:lvlJc w:val="left"/>
      <w:pPr>
        <w:ind w:left="5040" w:hanging="360"/>
      </w:pPr>
    </w:lvl>
    <w:lvl w:ilvl="7" w:tplc="C56AEAE8" w:tentative="1">
      <w:start w:val="1"/>
      <w:numFmt w:val="lowerLetter"/>
      <w:lvlText w:val="%8."/>
      <w:lvlJc w:val="left"/>
      <w:pPr>
        <w:ind w:left="5760" w:hanging="360"/>
      </w:pPr>
    </w:lvl>
    <w:lvl w:ilvl="8" w:tplc="631EE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6AFB"/>
    <w:multiLevelType w:val="hybridMultilevel"/>
    <w:tmpl w:val="80AA74BA"/>
    <w:lvl w:ilvl="0" w:tplc="257669B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61681CE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274E3BB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9303AF4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EB48BF9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92DC797A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CDB0742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AD1A561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E9BA1A8C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34B14FC"/>
    <w:multiLevelType w:val="hybridMultilevel"/>
    <w:tmpl w:val="09FAF94A"/>
    <w:lvl w:ilvl="0" w:tplc="E69A59D0">
      <w:start w:val="1"/>
      <w:numFmt w:val="lowerRoman"/>
      <w:lvlText w:val="(%1)"/>
      <w:lvlJc w:val="left"/>
      <w:pPr>
        <w:ind w:left="1080" w:hanging="720"/>
      </w:pPr>
    </w:lvl>
    <w:lvl w:ilvl="1" w:tplc="1584CAEC" w:tentative="1">
      <w:start w:val="1"/>
      <w:numFmt w:val="lowerLetter"/>
      <w:lvlText w:val="%2."/>
      <w:lvlJc w:val="left"/>
      <w:pPr>
        <w:ind w:left="1440" w:hanging="360"/>
      </w:pPr>
    </w:lvl>
    <w:lvl w:ilvl="2" w:tplc="5ADC0680" w:tentative="1">
      <w:start w:val="1"/>
      <w:numFmt w:val="lowerRoman"/>
      <w:lvlText w:val="%3."/>
      <w:lvlJc w:val="right"/>
      <w:pPr>
        <w:ind w:left="2160" w:hanging="180"/>
      </w:pPr>
    </w:lvl>
    <w:lvl w:ilvl="3" w:tplc="C49AE48A" w:tentative="1">
      <w:start w:val="1"/>
      <w:numFmt w:val="decimal"/>
      <w:lvlText w:val="%4."/>
      <w:lvlJc w:val="left"/>
      <w:pPr>
        <w:ind w:left="2880" w:hanging="360"/>
      </w:pPr>
    </w:lvl>
    <w:lvl w:ilvl="4" w:tplc="267CE702" w:tentative="1">
      <w:start w:val="1"/>
      <w:numFmt w:val="lowerLetter"/>
      <w:lvlText w:val="%5."/>
      <w:lvlJc w:val="left"/>
      <w:pPr>
        <w:ind w:left="3600" w:hanging="360"/>
      </w:pPr>
    </w:lvl>
    <w:lvl w:ilvl="5" w:tplc="E0281C8A" w:tentative="1">
      <w:start w:val="1"/>
      <w:numFmt w:val="lowerRoman"/>
      <w:lvlText w:val="%6."/>
      <w:lvlJc w:val="right"/>
      <w:pPr>
        <w:ind w:left="4320" w:hanging="180"/>
      </w:pPr>
    </w:lvl>
    <w:lvl w:ilvl="6" w:tplc="5A503458" w:tentative="1">
      <w:start w:val="1"/>
      <w:numFmt w:val="decimal"/>
      <w:lvlText w:val="%7."/>
      <w:lvlJc w:val="left"/>
      <w:pPr>
        <w:ind w:left="5040" w:hanging="360"/>
      </w:pPr>
    </w:lvl>
    <w:lvl w:ilvl="7" w:tplc="927E5370" w:tentative="1">
      <w:start w:val="1"/>
      <w:numFmt w:val="lowerLetter"/>
      <w:lvlText w:val="%8."/>
      <w:lvlJc w:val="left"/>
      <w:pPr>
        <w:ind w:left="5760" w:hanging="360"/>
      </w:pPr>
    </w:lvl>
    <w:lvl w:ilvl="8" w:tplc="87509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5628E"/>
    <w:multiLevelType w:val="hybridMultilevel"/>
    <w:tmpl w:val="BD62FAB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2A6F85"/>
    <w:multiLevelType w:val="hybridMultilevel"/>
    <w:tmpl w:val="F3C45F10"/>
    <w:lvl w:ilvl="0" w:tplc="06007B38">
      <w:start w:val="1"/>
      <w:numFmt w:val="decimal"/>
      <w:lvlText w:val="%1."/>
      <w:lvlJc w:val="left"/>
      <w:pPr>
        <w:ind w:left="720" w:hanging="360"/>
      </w:pPr>
    </w:lvl>
    <w:lvl w:ilvl="1" w:tplc="A476C366" w:tentative="1">
      <w:start w:val="1"/>
      <w:numFmt w:val="lowerLetter"/>
      <w:lvlText w:val="%2."/>
      <w:lvlJc w:val="left"/>
      <w:pPr>
        <w:ind w:left="1440" w:hanging="360"/>
      </w:pPr>
    </w:lvl>
    <w:lvl w:ilvl="2" w:tplc="9DB840D8" w:tentative="1">
      <w:start w:val="1"/>
      <w:numFmt w:val="lowerRoman"/>
      <w:lvlText w:val="%3."/>
      <w:lvlJc w:val="right"/>
      <w:pPr>
        <w:ind w:left="2160" w:hanging="180"/>
      </w:pPr>
    </w:lvl>
    <w:lvl w:ilvl="3" w:tplc="0498AD14" w:tentative="1">
      <w:start w:val="1"/>
      <w:numFmt w:val="decimal"/>
      <w:lvlText w:val="%4."/>
      <w:lvlJc w:val="left"/>
      <w:pPr>
        <w:ind w:left="2880" w:hanging="360"/>
      </w:pPr>
    </w:lvl>
    <w:lvl w:ilvl="4" w:tplc="57446832" w:tentative="1">
      <w:start w:val="1"/>
      <w:numFmt w:val="lowerLetter"/>
      <w:lvlText w:val="%5."/>
      <w:lvlJc w:val="left"/>
      <w:pPr>
        <w:ind w:left="3600" w:hanging="360"/>
      </w:pPr>
    </w:lvl>
    <w:lvl w:ilvl="5" w:tplc="DD14EAF0" w:tentative="1">
      <w:start w:val="1"/>
      <w:numFmt w:val="lowerRoman"/>
      <w:lvlText w:val="%6."/>
      <w:lvlJc w:val="right"/>
      <w:pPr>
        <w:ind w:left="4320" w:hanging="180"/>
      </w:pPr>
    </w:lvl>
    <w:lvl w:ilvl="6" w:tplc="ACD4D794" w:tentative="1">
      <w:start w:val="1"/>
      <w:numFmt w:val="decimal"/>
      <w:lvlText w:val="%7."/>
      <w:lvlJc w:val="left"/>
      <w:pPr>
        <w:ind w:left="5040" w:hanging="360"/>
      </w:pPr>
    </w:lvl>
    <w:lvl w:ilvl="7" w:tplc="C5C8183E" w:tentative="1">
      <w:start w:val="1"/>
      <w:numFmt w:val="lowerLetter"/>
      <w:lvlText w:val="%8."/>
      <w:lvlJc w:val="left"/>
      <w:pPr>
        <w:ind w:left="5760" w:hanging="360"/>
      </w:pPr>
    </w:lvl>
    <w:lvl w:ilvl="8" w:tplc="566CE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7D53"/>
    <w:multiLevelType w:val="hybridMultilevel"/>
    <w:tmpl w:val="3B4411A8"/>
    <w:lvl w:ilvl="0" w:tplc="DBC6F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0A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24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52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47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48C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08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67C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67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B057D"/>
    <w:multiLevelType w:val="hybridMultilevel"/>
    <w:tmpl w:val="3C2A8874"/>
    <w:lvl w:ilvl="0" w:tplc="A65CC50E">
      <w:start w:val="1"/>
      <w:numFmt w:val="lowerRoman"/>
      <w:lvlText w:val="(%1)"/>
      <w:lvlJc w:val="left"/>
      <w:pPr>
        <w:ind w:left="1080" w:hanging="720"/>
      </w:pPr>
    </w:lvl>
    <w:lvl w:ilvl="1" w:tplc="64880AC2" w:tentative="1">
      <w:start w:val="1"/>
      <w:numFmt w:val="lowerLetter"/>
      <w:lvlText w:val="%2."/>
      <w:lvlJc w:val="left"/>
      <w:pPr>
        <w:ind w:left="1440" w:hanging="360"/>
      </w:pPr>
    </w:lvl>
    <w:lvl w:ilvl="2" w:tplc="1E4CB6CC" w:tentative="1">
      <w:start w:val="1"/>
      <w:numFmt w:val="lowerRoman"/>
      <w:lvlText w:val="%3."/>
      <w:lvlJc w:val="right"/>
      <w:pPr>
        <w:ind w:left="2160" w:hanging="180"/>
      </w:pPr>
    </w:lvl>
    <w:lvl w:ilvl="3" w:tplc="3F2CE08A" w:tentative="1">
      <w:start w:val="1"/>
      <w:numFmt w:val="decimal"/>
      <w:lvlText w:val="%4."/>
      <w:lvlJc w:val="left"/>
      <w:pPr>
        <w:ind w:left="2880" w:hanging="360"/>
      </w:pPr>
    </w:lvl>
    <w:lvl w:ilvl="4" w:tplc="A50432DE" w:tentative="1">
      <w:start w:val="1"/>
      <w:numFmt w:val="lowerLetter"/>
      <w:lvlText w:val="%5."/>
      <w:lvlJc w:val="left"/>
      <w:pPr>
        <w:ind w:left="3600" w:hanging="360"/>
      </w:pPr>
    </w:lvl>
    <w:lvl w:ilvl="5" w:tplc="E112F1C4" w:tentative="1">
      <w:start w:val="1"/>
      <w:numFmt w:val="lowerRoman"/>
      <w:lvlText w:val="%6."/>
      <w:lvlJc w:val="right"/>
      <w:pPr>
        <w:ind w:left="4320" w:hanging="180"/>
      </w:pPr>
    </w:lvl>
    <w:lvl w:ilvl="6" w:tplc="9E3CE4D6" w:tentative="1">
      <w:start w:val="1"/>
      <w:numFmt w:val="decimal"/>
      <w:lvlText w:val="%7."/>
      <w:lvlJc w:val="left"/>
      <w:pPr>
        <w:ind w:left="5040" w:hanging="360"/>
      </w:pPr>
    </w:lvl>
    <w:lvl w:ilvl="7" w:tplc="78F2605E" w:tentative="1">
      <w:start w:val="1"/>
      <w:numFmt w:val="lowerLetter"/>
      <w:lvlText w:val="%8."/>
      <w:lvlJc w:val="left"/>
      <w:pPr>
        <w:ind w:left="5760" w:hanging="360"/>
      </w:pPr>
    </w:lvl>
    <w:lvl w:ilvl="8" w:tplc="7BF60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A768C"/>
    <w:multiLevelType w:val="multilevel"/>
    <w:tmpl w:val="73BE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11C83"/>
    <w:multiLevelType w:val="multilevel"/>
    <w:tmpl w:val="EF1A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4B7EB1"/>
    <w:multiLevelType w:val="hybridMultilevel"/>
    <w:tmpl w:val="A7E45B7A"/>
    <w:lvl w:ilvl="0" w:tplc="01FEE8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7CB4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96ACC37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FE457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B4EEC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ACA23EE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66E4D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31E0B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E6029C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1F44BB"/>
    <w:multiLevelType w:val="hybridMultilevel"/>
    <w:tmpl w:val="140EBF00"/>
    <w:lvl w:ilvl="0" w:tplc="DA5A5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07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029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43E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648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FC5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4F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44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D0F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65190"/>
    <w:multiLevelType w:val="hybridMultilevel"/>
    <w:tmpl w:val="B456E33E"/>
    <w:lvl w:ilvl="0" w:tplc="23EED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E0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9C7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CF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884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CC1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4C5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82B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CA64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9074B"/>
    <w:multiLevelType w:val="hybridMultilevel"/>
    <w:tmpl w:val="05D87E1E"/>
    <w:lvl w:ilvl="0" w:tplc="71DCA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23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A0A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81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A2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D24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8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A5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6093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C1771"/>
    <w:multiLevelType w:val="multilevel"/>
    <w:tmpl w:val="FDC0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F33A43"/>
    <w:multiLevelType w:val="multilevel"/>
    <w:tmpl w:val="AD9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137EF5"/>
    <w:multiLevelType w:val="hybridMultilevel"/>
    <w:tmpl w:val="ECFACE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0544A"/>
    <w:multiLevelType w:val="hybridMultilevel"/>
    <w:tmpl w:val="C840D622"/>
    <w:lvl w:ilvl="0" w:tplc="2416E1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747303"/>
    <w:multiLevelType w:val="hybridMultilevel"/>
    <w:tmpl w:val="20D4A7E2"/>
    <w:lvl w:ilvl="0" w:tplc="EB7A5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AF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A2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0E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A5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C3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0A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46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07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442F"/>
    <w:multiLevelType w:val="multilevel"/>
    <w:tmpl w:val="FB44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FB668F"/>
    <w:multiLevelType w:val="hybridMultilevel"/>
    <w:tmpl w:val="3C2A8874"/>
    <w:lvl w:ilvl="0" w:tplc="6E6A4576">
      <w:start w:val="1"/>
      <w:numFmt w:val="lowerRoman"/>
      <w:lvlText w:val="(%1)"/>
      <w:lvlJc w:val="left"/>
      <w:pPr>
        <w:ind w:left="1080" w:hanging="720"/>
      </w:pPr>
    </w:lvl>
    <w:lvl w:ilvl="1" w:tplc="2D604A74" w:tentative="1">
      <w:start w:val="1"/>
      <w:numFmt w:val="lowerLetter"/>
      <w:lvlText w:val="%2."/>
      <w:lvlJc w:val="left"/>
      <w:pPr>
        <w:ind w:left="1440" w:hanging="360"/>
      </w:pPr>
    </w:lvl>
    <w:lvl w:ilvl="2" w:tplc="9FBA5526" w:tentative="1">
      <w:start w:val="1"/>
      <w:numFmt w:val="lowerRoman"/>
      <w:lvlText w:val="%3."/>
      <w:lvlJc w:val="right"/>
      <w:pPr>
        <w:ind w:left="2160" w:hanging="180"/>
      </w:pPr>
    </w:lvl>
    <w:lvl w:ilvl="3" w:tplc="0B0C1BAA" w:tentative="1">
      <w:start w:val="1"/>
      <w:numFmt w:val="decimal"/>
      <w:lvlText w:val="%4."/>
      <w:lvlJc w:val="left"/>
      <w:pPr>
        <w:ind w:left="2880" w:hanging="360"/>
      </w:pPr>
    </w:lvl>
    <w:lvl w:ilvl="4" w:tplc="C1C081EE" w:tentative="1">
      <w:start w:val="1"/>
      <w:numFmt w:val="lowerLetter"/>
      <w:lvlText w:val="%5."/>
      <w:lvlJc w:val="left"/>
      <w:pPr>
        <w:ind w:left="3600" w:hanging="360"/>
      </w:pPr>
    </w:lvl>
    <w:lvl w:ilvl="5" w:tplc="15F266C6" w:tentative="1">
      <w:start w:val="1"/>
      <w:numFmt w:val="lowerRoman"/>
      <w:lvlText w:val="%6."/>
      <w:lvlJc w:val="right"/>
      <w:pPr>
        <w:ind w:left="4320" w:hanging="180"/>
      </w:pPr>
    </w:lvl>
    <w:lvl w:ilvl="6" w:tplc="577CB762" w:tentative="1">
      <w:start w:val="1"/>
      <w:numFmt w:val="decimal"/>
      <w:lvlText w:val="%7."/>
      <w:lvlJc w:val="left"/>
      <w:pPr>
        <w:ind w:left="5040" w:hanging="360"/>
      </w:pPr>
    </w:lvl>
    <w:lvl w:ilvl="7" w:tplc="D61A5230" w:tentative="1">
      <w:start w:val="1"/>
      <w:numFmt w:val="lowerLetter"/>
      <w:lvlText w:val="%8."/>
      <w:lvlJc w:val="left"/>
      <w:pPr>
        <w:ind w:left="5760" w:hanging="360"/>
      </w:pPr>
    </w:lvl>
    <w:lvl w:ilvl="8" w:tplc="574ED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637A2"/>
    <w:multiLevelType w:val="hybridMultilevel"/>
    <w:tmpl w:val="34D07892"/>
    <w:lvl w:ilvl="0" w:tplc="61DA7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ED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3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8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69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A7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6A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1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08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17"/>
  </w:num>
  <w:num w:numId="6">
    <w:abstractNumId w:val="10"/>
  </w:num>
  <w:num w:numId="7">
    <w:abstractNumId w:val="30"/>
  </w:num>
  <w:num w:numId="8">
    <w:abstractNumId w:val="22"/>
  </w:num>
  <w:num w:numId="9">
    <w:abstractNumId w:val="21"/>
  </w:num>
  <w:num w:numId="10">
    <w:abstractNumId w:val="23"/>
  </w:num>
  <w:num w:numId="11">
    <w:abstractNumId w:val="2"/>
  </w:num>
  <w:num w:numId="12">
    <w:abstractNumId w:val="0"/>
  </w:num>
  <w:num w:numId="13">
    <w:abstractNumId w:val="16"/>
  </w:num>
  <w:num w:numId="14">
    <w:abstractNumId w:val="20"/>
  </w:num>
  <w:num w:numId="15">
    <w:abstractNumId w:val="4"/>
  </w:num>
  <w:num w:numId="16">
    <w:abstractNumId w:val="31"/>
  </w:num>
  <w:num w:numId="17">
    <w:abstractNumId w:val="3"/>
  </w:num>
  <w:num w:numId="18">
    <w:abstractNumId w:val="12"/>
  </w:num>
  <w:num w:numId="19">
    <w:abstractNumId w:val="9"/>
  </w:num>
  <w:num w:numId="20">
    <w:abstractNumId w:val="15"/>
  </w:num>
  <w:num w:numId="21">
    <w:abstractNumId w:val="28"/>
  </w:num>
  <w:num w:numId="22">
    <w:abstractNumId w:val="5"/>
  </w:num>
  <w:num w:numId="23">
    <w:abstractNumId w:val="7"/>
  </w:num>
  <w:num w:numId="24">
    <w:abstractNumId w:val="13"/>
  </w:num>
  <w:num w:numId="25">
    <w:abstractNumId w:val="14"/>
  </w:num>
  <w:num w:numId="26">
    <w:abstractNumId w:val="27"/>
  </w:num>
  <w:num w:numId="27">
    <w:abstractNumId w:val="26"/>
  </w:num>
  <w:num w:numId="28">
    <w:abstractNumId w:val="18"/>
  </w:num>
  <w:num w:numId="29">
    <w:abstractNumId w:val="19"/>
  </w:num>
  <w:num w:numId="30">
    <w:abstractNumId w:val="25"/>
  </w:num>
  <w:num w:numId="31">
    <w:abstractNumId w:val="24"/>
  </w:num>
  <w:num w:numId="32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6"/>
    <w:rsid w:val="00091E9D"/>
    <w:rsid w:val="000A7FEA"/>
    <w:rsid w:val="000B2B81"/>
    <w:rsid w:val="000B729B"/>
    <w:rsid w:val="000C64F8"/>
    <w:rsid w:val="00104433"/>
    <w:rsid w:val="001503FC"/>
    <w:rsid w:val="00176BF4"/>
    <w:rsid w:val="00197A4A"/>
    <w:rsid w:val="001C1DE1"/>
    <w:rsid w:val="001D0D12"/>
    <w:rsid w:val="001D10EC"/>
    <w:rsid w:val="00396165"/>
    <w:rsid w:val="003A2FF2"/>
    <w:rsid w:val="00405206"/>
    <w:rsid w:val="00415ED4"/>
    <w:rsid w:val="004528B4"/>
    <w:rsid w:val="00452BCB"/>
    <w:rsid w:val="00462DF1"/>
    <w:rsid w:val="004E1109"/>
    <w:rsid w:val="0051478F"/>
    <w:rsid w:val="00527AF6"/>
    <w:rsid w:val="005422D1"/>
    <w:rsid w:val="00552F08"/>
    <w:rsid w:val="0057129C"/>
    <w:rsid w:val="005746FA"/>
    <w:rsid w:val="005E3C6E"/>
    <w:rsid w:val="00604A45"/>
    <w:rsid w:val="00612BCA"/>
    <w:rsid w:val="0062501F"/>
    <w:rsid w:val="0062735C"/>
    <w:rsid w:val="006574B9"/>
    <w:rsid w:val="006AC10A"/>
    <w:rsid w:val="006C474F"/>
    <w:rsid w:val="00746881"/>
    <w:rsid w:val="007A6B2D"/>
    <w:rsid w:val="007B56D6"/>
    <w:rsid w:val="00816F77"/>
    <w:rsid w:val="00827BA0"/>
    <w:rsid w:val="0083F5BF"/>
    <w:rsid w:val="008A2BA7"/>
    <w:rsid w:val="0090171D"/>
    <w:rsid w:val="00917192"/>
    <w:rsid w:val="00963F99"/>
    <w:rsid w:val="00964CA4"/>
    <w:rsid w:val="0097DE71"/>
    <w:rsid w:val="009A39E6"/>
    <w:rsid w:val="00A50938"/>
    <w:rsid w:val="00AA536A"/>
    <w:rsid w:val="00AB5C02"/>
    <w:rsid w:val="00B03407"/>
    <w:rsid w:val="00B05F41"/>
    <w:rsid w:val="00B229F2"/>
    <w:rsid w:val="00B36EB4"/>
    <w:rsid w:val="00B40352"/>
    <w:rsid w:val="00B8315A"/>
    <w:rsid w:val="00B979A0"/>
    <w:rsid w:val="00C42DAF"/>
    <w:rsid w:val="00C81420"/>
    <w:rsid w:val="00C85D6E"/>
    <w:rsid w:val="00CAA731"/>
    <w:rsid w:val="00CF1A26"/>
    <w:rsid w:val="00CF7CB2"/>
    <w:rsid w:val="00D56B78"/>
    <w:rsid w:val="00D652F9"/>
    <w:rsid w:val="00D73A3A"/>
    <w:rsid w:val="00D745D6"/>
    <w:rsid w:val="00DD5863"/>
    <w:rsid w:val="00DE38B1"/>
    <w:rsid w:val="00E212EE"/>
    <w:rsid w:val="00E26739"/>
    <w:rsid w:val="00E41E3C"/>
    <w:rsid w:val="00E714AD"/>
    <w:rsid w:val="00E72802"/>
    <w:rsid w:val="00F47275"/>
    <w:rsid w:val="00F531A7"/>
    <w:rsid w:val="00F76940"/>
    <w:rsid w:val="00FB5027"/>
    <w:rsid w:val="00FE4D7A"/>
    <w:rsid w:val="00FE52B5"/>
    <w:rsid w:val="01497060"/>
    <w:rsid w:val="016E9C8C"/>
    <w:rsid w:val="0253BACB"/>
    <w:rsid w:val="026BD86C"/>
    <w:rsid w:val="028F2E47"/>
    <w:rsid w:val="032B0801"/>
    <w:rsid w:val="03CBFF26"/>
    <w:rsid w:val="03E0A801"/>
    <w:rsid w:val="045295DC"/>
    <w:rsid w:val="045FB96E"/>
    <w:rsid w:val="050B6947"/>
    <w:rsid w:val="07D98C3B"/>
    <w:rsid w:val="0850012F"/>
    <w:rsid w:val="087DAF80"/>
    <w:rsid w:val="08881ABD"/>
    <w:rsid w:val="08E7D7CB"/>
    <w:rsid w:val="08F61A3B"/>
    <w:rsid w:val="096B8FA8"/>
    <w:rsid w:val="098CD3D4"/>
    <w:rsid w:val="09A1C9E1"/>
    <w:rsid w:val="09DC9830"/>
    <w:rsid w:val="0AE6510B"/>
    <w:rsid w:val="0AF85EAB"/>
    <w:rsid w:val="0B12241B"/>
    <w:rsid w:val="0BE4245A"/>
    <w:rsid w:val="0C36D814"/>
    <w:rsid w:val="0DD8187F"/>
    <w:rsid w:val="11FA85C9"/>
    <w:rsid w:val="1219481C"/>
    <w:rsid w:val="127D3326"/>
    <w:rsid w:val="1303E104"/>
    <w:rsid w:val="13BBF091"/>
    <w:rsid w:val="13D26352"/>
    <w:rsid w:val="13D76EA7"/>
    <w:rsid w:val="13EF5400"/>
    <w:rsid w:val="144FAD05"/>
    <w:rsid w:val="14ADD66F"/>
    <w:rsid w:val="1593A9BA"/>
    <w:rsid w:val="16F03B31"/>
    <w:rsid w:val="1705DD9F"/>
    <w:rsid w:val="1729E597"/>
    <w:rsid w:val="176C88D6"/>
    <w:rsid w:val="17700CE7"/>
    <w:rsid w:val="18A653CB"/>
    <w:rsid w:val="1973ACEE"/>
    <w:rsid w:val="1A16E813"/>
    <w:rsid w:val="1A358AC9"/>
    <w:rsid w:val="1B362A5C"/>
    <w:rsid w:val="1B8228E0"/>
    <w:rsid w:val="1C563821"/>
    <w:rsid w:val="1DB0DBAD"/>
    <w:rsid w:val="1DF873A1"/>
    <w:rsid w:val="1E035C72"/>
    <w:rsid w:val="1E687556"/>
    <w:rsid w:val="1E6A3F94"/>
    <w:rsid w:val="1ED0CDBD"/>
    <w:rsid w:val="1ED4C568"/>
    <w:rsid w:val="1EF9D1AA"/>
    <w:rsid w:val="1FAF82A5"/>
    <w:rsid w:val="2009846E"/>
    <w:rsid w:val="20BD8942"/>
    <w:rsid w:val="2189DFC8"/>
    <w:rsid w:val="21F9622A"/>
    <w:rsid w:val="21FEB446"/>
    <w:rsid w:val="230A0D45"/>
    <w:rsid w:val="23A6125D"/>
    <w:rsid w:val="2432E05A"/>
    <w:rsid w:val="2435C05F"/>
    <w:rsid w:val="245280AE"/>
    <w:rsid w:val="249BE8AE"/>
    <w:rsid w:val="24A10A34"/>
    <w:rsid w:val="24F38E7E"/>
    <w:rsid w:val="25427CBB"/>
    <w:rsid w:val="2704890F"/>
    <w:rsid w:val="271328FC"/>
    <w:rsid w:val="277399C0"/>
    <w:rsid w:val="279B5194"/>
    <w:rsid w:val="283F535C"/>
    <w:rsid w:val="288BE7A7"/>
    <w:rsid w:val="28C9ECC7"/>
    <w:rsid w:val="28E63245"/>
    <w:rsid w:val="28FAF42A"/>
    <w:rsid w:val="2958F89C"/>
    <w:rsid w:val="2981E216"/>
    <w:rsid w:val="29BF6476"/>
    <w:rsid w:val="2B497C14"/>
    <w:rsid w:val="2B5109DB"/>
    <w:rsid w:val="2BDC52E7"/>
    <w:rsid w:val="2C324C4B"/>
    <w:rsid w:val="2C66677D"/>
    <w:rsid w:val="2C7CB863"/>
    <w:rsid w:val="2C8E489C"/>
    <w:rsid w:val="2D255708"/>
    <w:rsid w:val="2D5747EB"/>
    <w:rsid w:val="2D79DB6E"/>
    <w:rsid w:val="2DBC846C"/>
    <w:rsid w:val="2E35DF9C"/>
    <w:rsid w:val="2E5A65D0"/>
    <w:rsid w:val="2F092E6D"/>
    <w:rsid w:val="2F3316D7"/>
    <w:rsid w:val="2F6FAFBE"/>
    <w:rsid w:val="2FE9FD6E"/>
    <w:rsid w:val="2FED085E"/>
    <w:rsid w:val="302F6A5D"/>
    <w:rsid w:val="325DCD09"/>
    <w:rsid w:val="3276D95C"/>
    <w:rsid w:val="3327010E"/>
    <w:rsid w:val="33F3FA0E"/>
    <w:rsid w:val="33FBF099"/>
    <w:rsid w:val="33FD6158"/>
    <w:rsid w:val="343D3B4C"/>
    <w:rsid w:val="345ACFD3"/>
    <w:rsid w:val="348BE204"/>
    <w:rsid w:val="35DF618F"/>
    <w:rsid w:val="3612B207"/>
    <w:rsid w:val="36DBCF19"/>
    <w:rsid w:val="37399C6D"/>
    <w:rsid w:val="3829FBC5"/>
    <w:rsid w:val="382C4C57"/>
    <w:rsid w:val="38C5DAD4"/>
    <w:rsid w:val="390CFC23"/>
    <w:rsid w:val="39694283"/>
    <w:rsid w:val="39863D0B"/>
    <w:rsid w:val="3A0AA797"/>
    <w:rsid w:val="3A179FDF"/>
    <w:rsid w:val="3B45D847"/>
    <w:rsid w:val="3B4D960E"/>
    <w:rsid w:val="3B8FA0DC"/>
    <w:rsid w:val="3C5BF7BC"/>
    <w:rsid w:val="3CF7A414"/>
    <w:rsid w:val="3D1C2BCE"/>
    <w:rsid w:val="3D67328F"/>
    <w:rsid w:val="3E034BF4"/>
    <w:rsid w:val="3F138D7C"/>
    <w:rsid w:val="3F2523D4"/>
    <w:rsid w:val="3F353F2A"/>
    <w:rsid w:val="3FB34C52"/>
    <w:rsid w:val="3FC5719A"/>
    <w:rsid w:val="3FEF6155"/>
    <w:rsid w:val="40DAFEB3"/>
    <w:rsid w:val="4158B7B9"/>
    <w:rsid w:val="41E08396"/>
    <w:rsid w:val="4225836A"/>
    <w:rsid w:val="42277721"/>
    <w:rsid w:val="442CD754"/>
    <w:rsid w:val="44C8C40A"/>
    <w:rsid w:val="44E4809B"/>
    <w:rsid w:val="45050CFD"/>
    <w:rsid w:val="4575ABF2"/>
    <w:rsid w:val="45D810F2"/>
    <w:rsid w:val="464D508E"/>
    <w:rsid w:val="467556E3"/>
    <w:rsid w:val="470F7E99"/>
    <w:rsid w:val="471EC733"/>
    <w:rsid w:val="47878489"/>
    <w:rsid w:val="478A0FE5"/>
    <w:rsid w:val="47E2A68D"/>
    <w:rsid w:val="48E19FBC"/>
    <w:rsid w:val="48E5102B"/>
    <w:rsid w:val="496CF46E"/>
    <w:rsid w:val="49AB316A"/>
    <w:rsid w:val="49B40A69"/>
    <w:rsid w:val="4B34D0C5"/>
    <w:rsid w:val="4B709191"/>
    <w:rsid w:val="4B75D8D4"/>
    <w:rsid w:val="4CBE6379"/>
    <w:rsid w:val="4CC12AE5"/>
    <w:rsid w:val="4CE9B6BB"/>
    <w:rsid w:val="4D95C84E"/>
    <w:rsid w:val="4DD0158A"/>
    <w:rsid w:val="4E28FD1E"/>
    <w:rsid w:val="4E58CEA1"/>
    <w:rsid w:val="4E5AC36F"/>
    <w:rsid w:val="4EB0D403"/>
    <w:rsid w:val="4EE8A8B9"/>
    <w:rsid w:val="4F2DB8C0"/>
    <w:rsid w:val="4FA20A4A"/>
    <w:rsid w:val="4FF0711C"/>
    <w:rsid w:val="4FF1B689"/>
    <w:rsid w:val="505C1D0D"/>
    <w:rsid w:val="50E32DD0"/>
    <w:rsid w:val="511BBB33"/>
    <w:rsid w:val="512F37B0"/>
    <w:rsid w:val="52199AB6"/>
    <w:rsid w:val="52CDF940"/>
    <w:rsid w:val="52E360A2"/>
    <w:rsid w:val="530A81C4"/>
    <w:rsid w:val="53510EA0"/>
    <w:rsid w:val="5418338A"/>
    <w:rsid w:val="54D7BE61"/>
    <w:rsid w:val="54EC7495"/>
    <w:rsid w:val="554CF315"/>
    <w:rsid w:val="5593BAB5"/>
    <w:rsid w:val="564554F2"/>
    <w:rsid w:val="57D34C5F"/>
    <w:rsid w:val="57DEC6A8"/>
    <w:rsid w:val="588633F0"/>
    <w:rsid w:val="58CEC7FD"/>
    <w:rsid w:val="58E7B4EC"/>
    <w:rsid w:val="5910EA24"/>
    <w:rsid w:val="59CCF085"/>
    <w:rsid w:val="59F54CEF"/>
    <w:rsid w:val="5A455F90"/>
    <w:rsid w:val="5B98FBC6"/>
    <w:rsid w:val="5BAB99DE"/>
    <w:rsid w:val="5C94B9FC"/>
    <w:rsid w:val="5D056105"/>
    <w:rsid w:val="5D112D8E"/>
    <w:rsid w:val="5D3B0792"/>
    <w:rsid w:val="5D519717"/>
    <w:rsid w:val="5DEC4803"/>
    <w:rsid w:val="5EBCA55B"/>
    <w:rsid w:val="5EF80D9F"/>
    <w:rsid w:val="5F0D9992"/>
    <w:rsid w:val="606E7FAC"/>
    <w:rsid w:val="60D75362"/>
    <w:rsid w:val="61028811"/>
    <w:rsid w:val="622A25C2"/>
    <w:rsid w:val="64B32842"/>
    <w:rsid w:val="64DC8E3A"/>
    <w:rsid w:val="64E42AD2"/>
    <w:rsid w:val="65DFE290"/>
    <w:rsid w:val="67A1F09C"/>
    <w:rsid w:val="68F6CD8F"/>
    <w:rsid w:val="6964F98D"/>
    <w:rsid w:val="69651D44"/>
    <w:rsid w:val="69E84163"/>
    <w:rsid w:val="6A07DD1E"/>
    <w:rsid w:val="6A9C2143"/>
    <w:rsid w:val="6ABFF7A9"/>
    <w:rsid w:val="6BEC5C9B"/>
    <w:rsid w:val="6C4B979E"/>
    <w:rsid w:val="6D0792D3"/>
    <w:rsid w:val="6D135048"/>
    <w:rsid w:val="6D997D10"/>
    <w:rsid w:val="6DA95BDA"/>
    <w:rsid w:val="6E3F5DBB"/>
    <w:rsid w:val="6EB436B6"/>
    <w:rsid w:val="6EF5D57D"/>
    <w:rsid w:val="6F1D84BD"/>
    <w:rsid w:val="6F3AA2F3"/>
    <w:rsid w:val="6F6BC7D1"/>
    <w:rsid w:val="6F737C26"/>
    <w:rsid w:val="6F929773"/>
    <w:rsid w:val="6FF288DA"/>
    <w:rsid w:val="707B2478"/>
    <w:rsid w:val="71D28878"/>
    <w:rsid w:val="72D70C9E"/>
    <w:rsid w:val="74DA7A0A"/>
    <w:rsid w:val="75A9F4AA"/>
    <w:rsid w:val="77223B2A"/>
    <w:rsid w:val="780A22EA"/>
    <w:rsid w:val="783A7750"/>
    <w:rsid w:val="7893BA3E"/>
    <w:rsid w:val="792BA2CA"/>
    <w:rsid w:val="7A05DB84"/>
    <w:rsid w:val="7A56E154"/>
    <w:rsid w:val="7A56E98A"/>
    <w:rsid w:val="7AA0A621"/>
    <w:rsid w:val="7AD6F984"/>
    <w:rsid w:val="7B03E12B"/>
    <w:rsid w:val="7B3671FF"/>
    <w:rsid w:val="7CED32E6"/>
    <w:rsid w:val="7CF0247D"/>
    <w:rsid w:val="7D1D46D5"/>
    <w:rsid w:val="7D3213E1"/>
    <w:rsid w:val="7F1B643A"/>
    <w:rsid w:val="7FC3750E"/>
    <w:rsid w:val="7FD99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262F"/>
  <w15:chartTrackingRefBased/>
  <w15:docId w15:val="{991A4AF0-1B23-44BE-98E9-424C1C0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12F37B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07"/>
    <w:pPr>
      <w:ind w:left="720"/>
      <w:contextualSpacing/>
    </w:pPr>
  </w:style>
  <w:style w:type="table" w:styleId="TableGrid">
    <w:name w:val="Table Grid"/>
    <w:basedOn w:val="TableNormal"/>
    <w:uiPriority w:val="59"/>
    <w:rsid w:val="0062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093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3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99"/>
    <w:qFormat/>
    <w:rsid w:val="00D73A3A"/>
    <w:rPr>
      <w:b/>
      <w:bCs/>
    </w:rPr>
  </w:style>
  <w:style w:type="paragraph" w:styleId="BodyText">
    <w:name w:val="Body Text"/>
    <w:basedOn w:val="Normal"/>
    <w:link w:val="BodyTextChar"/>
    <w:autoRedefine/>
    <w:uiPriority w:val="99"/>
    <w:rsid w:val="00D73A3A"/>
    <w:pPr>
      <w:spacing w:after="120" w:line="240" w:lineRule="auto"/>
    </w:pPr>
    <w:rPr>
      <w:rFonts w:ascii="Times New Roman" w:eastAsia="Lusitan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73A3A"/>
    <w:rPr>
      <w:rFonts w:ascii="Times New Roman" w:eastAsia="Lusitana" w:hAnsi="Times New Roman" w:cs="Times New Roman"/>
      <w:sz w:val="24"/>
      <w:szCs w:val="24"/>
    </w:rPr>
  </w:style>
  <w:style w:type="character" w:customStyle="1" w:styleId="Bold">
    <w:name w:val="Bold"/>
    <w:uiPriority w:val="99"/>
    <w:rsid w:val="00D73A3A"/>
    <w:rPr>
      <w:b/>
      <w:bCs/>
    </w:rPr>
  </w:style>
  <w:style w:type="character" w:styleId="Emphasis">
    <w:name w:val="Emphasis"/>
    <w:basedOn w:val="DefaultParagraphFont"/>
    <w:uiPriority w:val="99"/>
    <w:qFormat/>
    <w:rsid w:val="00D73A3A"/>
    <w:rPr>
      <w:i/>
      <w:iCs/>
    </w:rPr>
  </w:style>
  <w:style w:type="paragraph" w:customStyle="1" w:styleId="paragraph">
    <w:name w:val="paragraph"/>
    <w:basedOn w:val="Normal"/>
    <w:rsid w:val="00AA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A536A"/>
  </w:style>
  <w:style w:type="character" w:customStyle="1" w:styleId="eop">
    <w:name w:val="eop"/>
    <w:basedOn w:val="DefaultParagraphFont"/>
    <w:rsid w:val="00AA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9CDC2-0DAF-4155-AE6F-DF386A463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35F5D-0590-49E8-A60F-77D77E8F8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AA3CE-92A9-4653-A4A1-7FAEF5A67096}">
  <ds:schemaRefs>
    <ds:schemaRef ds:uri="http://purl.org/dc/dcmitype/"/>
    <ds:schemaRef ds:uri="fb396ad3-cc9d-4745-b3db-d211468772e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b9a23c9-e160-4991-9da2-3b638d47b3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6</cp:revision>
  <cp:lastPrinted>2025-07-26T16:52:00Z</cp:lastPrinted>
  <dcterms:created xsi:type="dcterms:W3CDTF">2025-07-26T15:42:00Z</dcterms:created>
  <dcterms:modified xsi:type="dcterms:W3CDTF">2025-08-02T19:58:00Z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