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2E7E" w14:textId="1029EA8F" w:rsidR="00DD7142" w:rsidRPr="00062EB8" w:rsidRDefault="00D878FA" w:rsidP="00D878FA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062EB8">
        <w:rPr>
          <w:rFonts w:ascii="Comic Sans MS" w:hAnsi="Comic Sans MS"/>
          <w:b/>
          <w:bCs/>
          <w:sz w:val="32"/>
          <w:szCs w:val="32"/>
          <w:u w:val="single"/>
        </w:rPr>
        <w:t>Chapter 26 – Metals and Non-Metals</w:t>
      </w:r>
    </w:p>
    <w:p w14:paraId="33182107" w14:textId="3BB0AE1A" w:rsidR="00D878FA" w:rsidRPr="00062EB8" w:rsidRDefault="00D878FA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>Elements can be classified as metallic (metals) and non-metallic (non-metals).</w:t>
      </w:r>
    </w:p>
    <w:p w14:paraId="5A48B94B" w14:textId="64CF74F3" w:rsidR="00D878FA" w:rsidRDefault="00D878FA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>The periodic table contains a ‘steps of stairs’ which classifies the elements as metallic or non-metallic.</w:t>
      </w:r>
    </w:p>
    <w:p w14:paraId="3E671291" w14:textId="565A2180" w:rsidR="00452252" w:rsidRDefault="00452252" w:rsidP="00D878FA">
      <w:pPr>
        <w:rPr>
          <w:rFonts w:ascii="Comic Sans MS" w:hAnsi="Comic Sans MS"/>
          <w:sz w:val="32"/>
          <w:szCs w:val="32"/>
        </w:rPr>
      </w:pPr>
      <w:r w:rsidRPr="00452252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0308CC10" wp14:editId="25F10978">
            <wp:extent cx="5731510" cy="28505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FD7F2" w14:textId="04DD71E5" w:rsidR="00D878FA" w:rsidRPr="00062EB8" w:rsidRDefault="00D878FA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Examples of metallic elements include Lithium, Sodium and Magnesium. </w:t>
      </w:r>
    </w:p>
    <w:p w14:paraId="1DAEA1D3" w14:textId="7DC0A1BA" w:rsidR="00452252" w:rsidRPr="00062EB8" w:rsidRDefault="00D878FA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Examples of non-metallic elements include Nitrogen, Oxygen and Helium. </w:t>
      </w:r>
    </w:p>
    <w:p w14:paraId="217871AF" w14:textId="1AE24F20" w:rsidR="00D878FA" w:rsidRDefault="00D878FA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Note: Hydrogen is in Group I, the Alkali Metals, but it is not considered a metal – </w:t>
      </w:r>
      <w:r w:rsidR="00062EB8" w:rsidRPr="00062EB8">
        <w:rPr>
          <w:rFonts w:ascii="Comic Sans MS" w:hAnsi="Comic Sans MS"/>
          <w:sz w:val="32"/>
          <w:szCs w:val="32"/>
        </w:rPr>
        <w:t>therefore</w:t>
      </w:r>
      <w:r w:rsidRPr="00062EB8">
        <w:rPr>
          <w:rFonts w:ascii="Comic Sans MS" w:hAnsi="Comic Sans MS"/>
          <w:sz w:val="32"/>
          <w:szCs w:val="32"/>
        </w:rPr>
        <w:t xml:space="preserve"> it is positioned above the alkali metals in the periodic table. </w:t>
      </w:r>
    </w:p>
    <w:p w14:paraId="6CFFA0BB" w14:textId="2D9C2B3E" w:rsidR="00452252" w:rsidRPr="00062EB8" w:rsidRDefault="00452252" w:rsidP="00D878FA">
      <w:p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>Important to note – metals lose electron(s) during chemical bonding. For example, magnesium (metal) gives away two electrons to oxygen (non-metal) to form Magnesium Oxide (MgO)</w:t>
      </w:r>
    </w:p>
    <w:p w14:paraId="7941DDD3" w14:textId="3626F184" w:rsidR="00D878FA" w:rsidRPr="00062EB8" w:rsidRDefault="00D878FA" w:rsidP="00D878FA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062EB8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Properties of Metals </w:t>
      </w:r>
    </w:p>
    <w:p w14:paraId="32CEE831" w14:textId="2F30F038" w:rsidR="00D878FA" w:rsidRPr="00062EB8" w:rsidRDefault="00062EB8" w:rsidP="00062EB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>Metals are</w:t>
      </w:r>
      <w:r w:rsidRPr="00062EB8">
        <w:rPr>
          <w:rFonts w:ascii="Comic Sans MS" w:hAnsi="Comic Sans MS"/>
          <w:sz w:val="32"/>
          <w:szCs w:val="32"/>
          <w:u w:val="single"/>
        </w:rPr>
        <w:t xml:space="preserve"> lustrous</w:t>
      </w:r>
      <w:r w:rsidRPr="00062EB8">
        <w:rPr>
          <w:rFonts w:ascii="Comic Sans MS" w:hAnsi="Comic Sans MS"/>
          <w:sz w:val="32"/>
          <w:szCs w:val="32"/>
        </w:rPr>
        <w:t xml:space="preserve"> (shiny) - they are used in jewellery </w:t>
      </w:r>
    </w:p>
    <w:p w14:paraId="2BAF6D02" w14:textId="3E5B18F1" w:rsidR="00062EB8" w:rsidRPr="00062EB8" w:rsidRDefault="00062EB8" w:rsidP="00062EB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Metals are </w:t>
      </w:r>
      <w:r w:rsidRPr="00062EB8">
        <w:rPr>
          <w:rFonts w:ascii="Comic Sans MS" w:hAnsi="Comic Sans MS"/>
          <w:sz w:val="32"/>
          <w:szCs w:val="32"/>
          <w:u w:val="single"/>
        </w:rPr>
        <w:t>ductile</w:t>
      </w:r>
      <w:r w:rsidRPr="00062EB8">
        <w:rPr>
          <w:rFonts w:ascii="Comic Sans MS" w:hAnsi="Comic Sans MS"/>
          <w:sz w:val="32"/>
          <w:szCs w:val="32"/>
        </w:rPr>
        <w:t xml:space="preserve"> – they can be stretched into wires for example copper wires </w:t>
      </w:r>
    </w:p>
    <w:p w14:paraId="47D89E62" w14:textId="4752EFAB" w:rsidR="00062EB8" w:rsidRPr="00062EB8" w:rsidRDefault="00062EB8" w:rsidP="00062EB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Metals are </w:t>
      </w:r>
      <w:r w:rsidRPr="00062EB8">
        <w:rPr>
          <w:rFonts w:ascii="Comic Sans MS" w:hAnsi="Comic Sans MS"/>
          <w:sz w:val="32"/>
          <w:szCs w:val="32"/>
          <w:u w:val="single"/>
        </w:rPr>
        <w:t xml:space="preserve">malleable </w:t>
      </w:r>
      <w:r w:rsidRPr="00062EB8">
        <w:rPr>
          <w:rFonts w:ascii="Comic Sans MS" w:hAnsi="Comic Sans MS"/>
          <w:sz w:val="32"/>
          <w:szCs w:val="32"/>
        </w:rPr>
        <w:t xml:space="preserve">– they can be beaten into various shapes, for example panel beaters </w:t>
      </w:r>
      <w:proofErr w:type="gramStart"/>
      <w:r w:rsidRPr="00062EB8">
        <w:rPr>
          <w:rFonts w:ascii="Comic Sans MS" w:hAnsi="Comic Sans MS"/>
          <w:sz w:val="32"/>
          <w:szCs w:val="32"/>
        </w:rPr>
        <w:t>have to</w:t>
      </w:r>
      <w:proofErr w:type="gramEnd"/>
      <w:r w:rsidRPr="00062EB8">
        <w:rPr>
          <w:rFonts w:ascii="Comic Sans MS" w:hAnsi="Comic Sans MS"/>
          <w:sz w:val="32"/>
          <w:szCs w:val="32"/>
        </w:rPr>
        <w:t xml:space="preserve"> beat the steel in a crashed car back into shape </w:t>
      </w:r>
    </w:p>
    <w:p w14:paraId="53C158A6" w14:textId="78419701" w:rsidR="00062EB8" w:rsidRPr="00062EB8" w:rsidRDefault="00062EB8" w:rsidP="00062EB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Metals are good </w:t>
      </w:r>
      <w:r w:rsidRPr="00062EB8">
        <w:rPr>
          <w:rFonts w:ascii="Comic Sans MS" w:hAnsi="Comic Sans MS"/>
          <w:sz w:val="32"/>
          <w:szCs w:val="32"/>
          <w:u w:val="single"/>
        </w:rPr>
        <w:t>conductors of heat and electricity</w:t>
      </w:r>
    </w:p>
    <w:p w14:paraId="3EA25AC9" w14:textId="77777777" w:rsidR="00062EB8" w:rsidRPr="00062EB8" w:rsidRDefault="00062EB8" w:rsidP="00062EB8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Metals are strong and can </w:t>
      </w:r>
      <w:r w:rsidRPr="00062EB8">
        <w:rPr>
          <w:rFonts w:ascii="Comic Sans MS" w:hAnsi="Comic Sans MS"/>
          <w:sz w:val="32"/>
          <w:szCs w:val="32"/>
          <w:u w:val="single"/>
        </w:rPr>
        <w:t>support a heavy load</w:t>
      </w:r>
    </w:p>
    <w:p w14:paraId="5244021A" w14:textId="3CD4D953" w:rsidR="00062EB8" w:rsidRDefault="00062EB8" w:rsidP="00062EB8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062EB8">
        <w:rPr>
          <w:rFonts w:ascii="Comic Sans MS" w:hAnsi="Comic Sans MS"/>
          <w:b/>
          <w:bCs/>
          <w:sz w:val="32"/>
          <w:szCs w:val="32"/>
          <w:u w:val="single"/>
        </w:rPr>
        <w:t xml:space="preserve">Properties of Non-Metals </w:t>
      </w:r>
    </w:p>
    <w:p w14:paraId="066DC96C" w14:textId="55F04E74" w:rsidR="00062EB8" w:rsidRPr="00062EB8" w:rsidRDefault="00062EB8" w:rsidP="00062EB8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Non-metals are not good conductors of heat or electricity </w:t>
      </w:r>
    </w:p>
    <w:p w14:paraId="7EFE9B7E" w14:textId="2BED2322" w:rsidR="00062EB8" w:rsidRPr="00062EB8" w:rsidRDefault="00062EB8" w:rsidP="00062EB8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Many non-metals are gases </w:t>
      </w:r>
    </w:p>
    <w:p w14:paraId="43699376" w14:textId="02E8AD70" w:rsidR="00062EB8" w:rsidRDefault="00062EB8" w:rsidP="00062EB8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062EB8">
        <w:rPr>
          <w:rFonts w:ascii="Comic Sans MS" w:hAnsi="Comic Sans MS"/>
          <w:sz w:val="32"/>
          <w:szCs w:val="32"/>
        </w:rPr>
        <w:t xml:space="preserve">Non-metals tend to gain electrons during chemical bonding </w:t>
      </w:r>
    </w:p>
    <w:p w14:paraId="2741E7C8" w14:textId="77777777" w:rsidR="00452252" w:rsidRDefault="00452252" w:rsidP="00452252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062EB8">
        <w:rPr>
          <w:rFonts w:ascii="Comic Sans MS" w:hAnsi="Comic Sans MS"/>
          <w:b/>
          <w:bCs/>
          <w:sz w:val="32"/>
          <w:szCs w:val="32"/>
          <w:u w:val="single"/>
        </w:rPr>
        <w:t xml:space="preserve">Alloys </w:t>
      </w:r>
    </w:p>
    <w:p w14:paraId="2665A705" w14:textId="77777777" w:rsidR="00452252" w:rsidRDefault="00452252" w:rsidP="004522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An alloy is a mixture of metals. </w:t>
      </w:r>
    </w:p>
    <w:p w14:paraId="24C5299C" w14:textId="77777777" w:rsidR="00452252" w:rsidRDefault="00452252" w:rsidP="004522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Examples of alloys; </w:t>
      </w:r>
    </w:p>
    <w:p w14:paraId="3ADA0164" w14:textId="77777777" w:rsidR="00452252" w:rsidRDefault="00452252" w:rsidP="0045225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Brass is a mixture of copper and zinc </w:t>
      </w:r>
    </w:p>
    <w:p w14:paraId="58742A40" w14:textId="77777777" w:rsidR="00452252" w:rsidRDefault="00452252" w:rsidP="0045225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Bronze is a mixture of copper and tin </w:t>
      </w:r>
    </w:p>
    <w:p w14:paraId="7B85B9AE" w14:textId="77777777" w:rsidR="00452252" w:rsidRDefault="00452252" w:rsidP="00452252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Solder is a mixture of lead and tin </w:t>
      </w:r>
    </w:p>
    <w:p w14:paraId="54313FA5" w14:textId="77777777" w:rsidR="00452252" w:rsidRDefault="00452252" w:rsidP="004522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benefit of alloys: the strength of the metal increases as it is made two metals </w:t>
      </w:r>
    </w:p>
    <w:p w14:paraId="33524641" w14:textId="5B33B5CD" w:rsidR="00062EB8" w:rsidRDefault="00062EB8" w:rsidP="00062EB8">
      <w:pPr>
        <w:pStyle w:val="ListParagraph"/>
        <w:rPr>
          <w:rFonts w:ascii="Comic Sans MS" w:hAnsi="Comic Sans MS"/>
          <w:sz w:val="32"/>
          <w:szCs w:val="32"/>
        </w:rPr>
      </w:pPr>
    </w:p>
    <w:p w14:paraId="69D24FDD" w14:textId="77777777" w:rsidR="00452252" w:rsidRDefault="00452252" w:rsidP="00062EB8">
      <w:pPr>
        <w:pStyle w:val="ListParagraph"/>
        <w:rPr>
          <w:rFonts w:ascii="Comic Sans MS" w:hAnsi="Comic Sans MS"/>
          <w:sz w:val="32"/>
          <w:szCs w:val="32"/>
        </w:rPr>
      </w:pPr>
    </w:p>
    <w:p w14:paraId="0DF3339D" w14:textId="600BD12B" w:rsidR="00062EB8" w:rsidRDefault="00062EB8" w:rsidP="00062EB8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062EB8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To test whether an element is a metal or a non-metal</w:t>
      </w:r>
    </w:p>
    <w:p w14:paraId="40645A2E" w14:textId="341CB3A0" w:rsidR="00062EB8" w:rsidRDefault="00062EB8" w:rsidP="00062EB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To discover whether an element is a </w:t>
      </w:r>
      <w:proofErr w:type="gramStart"/>
      <w:r>
        <w:rPr>
          <w:rFonts w:ascii="Comic Sans MS" w:hAnsi="Comic Sans MS"/>
          <w:sz w:val="32"/>
          <w:szCs w:val="32"/>
        </w:rPr>
        <w:t>metal</w:t>
      </w:r>
      <w:proofErr w:type="gramEnd"/>
      <w:r>
        <w:rPr>
          <w:rFonts w:ascii="Comic Sans MS" w:hAnsi="Comic Sans MS"/>
          <w:sz w:val="32"/>
          <w:szCs w:val="32"/>
        </w:rPr>
        <w:t xml:space="preserve"> or a non-metal is to find out if it conducts electricity </w:t>
      </w:r>
    </w:p>
    <w:p w14:paraId="4C23CE27" w14:textId="544B4774" w:rsidR="00062EB8" w:rsidRDefault="00062EB8" w:rsidP="00062EB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Carbon in the form of graphite is an exception. It is a non-metal that conducts an electric current. Graphite is found in pencil lead. </w:t>
      </w:r>
    </w:p>
    <w:p w14:paraId="67011A75" w14:textId="1A296D8A" w:rsidR="00452252" w:rsidRDefault="00452252" w:rsidP="00062EB8">
      <w:pPr>
        <w:rPr>
          <w:rFonts w:ascii="Comic Sans MS" w:hAnsi="Comic Sans MS"/>
          <w:sz w:val="32"/>
          <w:szCs w:val="32"/>
        </w:rPr>
      </w:pPr>
      <w:r w:rsidRPr="00452252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1FCAEAB7" wp14:editId="36F64ECD">
            <wp:extent cx="5731510" cy="22498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90813" w14:textId="2637846A" w:rsidR="00551864" w:rsidRDefault="00551864" w:rsidP="00551864">
      <w:pPr>
        <w:rPr>
          <w:rFonts w:ascii="Comic Sans MS" w:hAnsi="Comic Sans MS"/>
          <w:sz w:val="32"/>
          <w:szCs w:val="32"/>
        </w:rPr>
      </w:pPr>
    </w:p>
    <w:p w14:paraId="3ADFA33C" w14:textId="74B13041" w:rsidR="00551864" w:rsidRDefault="00551864" w:rsidP="00551864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551864">
        <w:rPr>
          <w:rFonts w:ascii="Comic Sans MS" w:hAnsi="Comic Sans MS"/>
          <w:b/>
          <w:bCs/>
          <w:sz w:val="32"/>
          <w:szCs w:val="32"/>
          <w:u w:val="single"/>
        </w:rPr>
        <w:t xml:space="preserve">Corrosion of Metals </w:t>
      </w:r>
    </w:p>
    <w:p w14:paraId="4C953622" w14:textId="1CB9AC53" w:rsidR="00551864" w:rsidRDefault="00551864" w:rsidP="0055186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Corrosion is a chemical reaction in which iron is changed into a new substance iron oxide (rust). </w:t>
      </w:r>
    </w:p>
    <w:p w14:paraId="73D9DDA0" w14:textId="3655F458" w:rsidR="00551864" w:rsidRDefault="00551864" w:rsidP="0055186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Corrosion (rusting) is an example of a chemical change as a new substance is formed. It is not an example of a physical change (one in which no new substance is formed). </w:t>
      </w:r>
    </w:p>
    <w:p w14:paraId="1A8BB454" w14:textId="786872C1" w:rsidR="00551864" w:rsidRDefault="00551864" w:rsidP="0055186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Two conditions are needed for rusting to occur </w:t>
      </w:r>
    </w:p>
    <w:p w14:paraId="5A074A67" w14:textId="5D47E89A" w:rsidR="00551864" w:rsidRDefault="00551864" w:rsidP="00551864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Oxygen </w:t>
      </w:r>
    </w:p>
    <w:p w14:paraId="2AB33410" w14:textId="2239CCD1" w:rsidR="00551864" w:rsidRDefault="00551864" w:rsidP="00551864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Water </w:t>
      </w:r>
    </w:p>
    <w:p w14:paraId="1E732633" w14:textId="77777777" w:rsidR="00452252" w:rsidRDefault="00452252" w:rsidP="00452252">
      <w:pPr>
        <w:pStyle w:val="ListParagraph"/>
        <w:rPr>
          <w:rFonts w:ascii="Comic Sans MS" w:hAnsi="Comic Sans MS"/>
          <w:sz w:val="32"/>
          <w:szCs w:val="32"/>
        </w:rPr>
      </w:pPr>
    </w:p>
    <w:p w14:paraId="1D4B8976" w14:textId="6F1C24FF" w:rsidR="00551864" w:rsidRPr="00551864" w:rsidRDefault="00551864" w:rsidP="00551864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551864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Experiment: To investigate the conditions necessary for rusting to occur </w:t>
      </w:r>
    </w:p>
    <w:p w14:paraId="0EE50475" w14:textId="47E9F2D0" w:rsidR="00062EB8" w:rsidRDefault="00551864" w:rsidP="00551864">
      <w:pPr>
        <w:jc w:val="both"/>
        <w:rPr>
          <w:rFonts w:ascii="Comic Sans MS" w:hAnsi="Comic Sans MS"/>
          <w:sz w:val="32"/>
          <w:szCs w:val="32"/>
        </w:rPr>
      </w:pPr>
      <w:r w:rsidRPr="00551864">
        <w:rPr>
          <w:rFonts w:ascii="Comic Sans MS" w:hAnsi="Comic Sans MS"/>
          <w:sz w:val="32"/>
          <w:szCs w:val="32"/>
          <w:u w:val="single"/>
        </w:rPr>
        <w:t>Test Tube 1</w:t>
      </w:r>
      <w:r>
        <w:rPr>
          <w:rFonts w:ascii="Comic Sans MS" w:hAnsi="Comic Sans MS"/>
          <w:sz w:val="32"/>
          <w:szCs w:val="32"/>
        </w:rPr>
        <w:t xml:space="preserve"> – Nail is placed in an open test tube containing water. </w:t>
      </w:r>
    </w:p>
    <w:p w14:paraId="41E0A973" w14:textId="02751B93" w:rsidR="00551864" w:rsidRDefault="00551864" w:rsidP="00551864">
      <w:pPr>
        <w:jc w:val="both"/>
        <w:rPr>
          <w:rFonts w:ascii="Comic Sans MS" w:hAnsi="Comic Sans MS"/>
          <w:sz w:val="32"/>
          <w:szCs w:val="32"/>
        </w:rPr>
      </w:pPr>
      <w:r w:rsidRPr="00551864">
        <w:rPr>
          <w:rFonts w:ascii="Comic Sans MS" w:hAnsi="Comic Sans MS"/>
          <w:sz w:val="32"/>
          <w:szCs w:val="32"/>
          <w:u w:val="single"/>
        </w:rPr>
        <w:t>Test Tube 2</w:t>
      </w:r>
      <w:r>
        <w:rPr>
          <w:rFonts w:ascii="Comic Sans MS" w:hAnsi="Comic Sans MS"/>
          <w:sz w:val="32"/>
          <w:szCs w:val="32"/>
        </w:rPr>
        <w:t xml:space="preserve"> – Nail is placed in a closed test tube containing calcium chloride. Calcium chloride is a substance that absorbs water, therefore there is no water in the test tube. The test tube is closed with a stopper to prevent moisture from the air from entering the test tube.</w:t>
      </w:r>
    </w:p>
    <w:p w14:paraId="2DBA2B3D" w14:textId="77777777" w:rsidR="00551864" w:rsidRDefault="00551864" w:rsidP="00551864">
      <w:pPr>
        <w:jc w:val="both"/>
        <w:rPr>
          <w:rFonts w:ascii="Comic Sans MS" w:hAnsi="Comic Sans MS"/>
          <w:sz w:val="32"/>
          <w:szCs w:val="32"/>
        </w:rPr>
      </w:pPr>
      <w:r w:rsidRPr="00551864">
        <w:rPr>
          <w:rFonts w:ascii="Comic Sans MS" w:hAnsi="Comic Sans MS"/>
          <w:sz w:val="32"/>
          <w:szCs w:val="32"/>
          <w:u w:val="single"/>
        </w:rPr>
        <w:t>Test Tube 3</w:t>
      </w:r>
      <w:r>
        <w:rPr>
          <w:rFonts w:ascii="Comic Sans MS" w:hAnsi="Comic Sans MS"/>
          <w:sz w:val="32"/>
          <w:szCs w:val="32"/>
        </w:rPr>
        <w:t xml:space="preserve"> – Nail is placed in a test tube filled with boiled water and covered with a layer of oil. Boiling removes the air and the oil prevents any air dissolving in the water when the water cools down. </w:t>
      </w:r>
    </w:p>
    <w:p w14:paraId="316CA84E" w14:textId="37FE807A" w:rsidR="00551864" w:rsidRDefault="00551864" w:rsidP="00551864">
      <w:pPr>
        <w:jc w:val="both"/>
        <w:rPr>
          <w:rFonts w:ascii="Comic Sans MS" w:hAnsi="Comic Sans MS"/>
          <w:sz w:val="32"/>
          <w:szCs w:val="32"/>
        </w:rPr>
      </w:pPr>
      <w:r w:rsidRPr="00551864">
        <w:rPr>
          <w:rFonts w:ascii="Comic Sans MS" w:hAnsi="Comic Sans MS"/>
          <w:sz w:val="32"/>
          <w:szCs w:val="32"/>
          <w:u w:val="single"/>
        </w:rPr>
        <w:t>Conclusion:</w:t>
      </w:r>
      <w:r>
        <w:rPr>
          <w:rFonts w:ascii="Comic Sans MS" w:hAnsi="Comic Sans MS"/>
          <w:sz w:val="32"/>
          <w:szCs w:val="32"/>
        </w:rPr>
        <w:t xml:space="preserve"> The only nail that rusts is the tail in contract with both air (oxygen) and water – Test Tube 1. Therefore, both oxygen and water are needed for rusting to occur. </w:t>
      </w:r>
    </w:p>
    <w:p w14:paraId="3993A801" w14:textId="5B732AD6" w:rsidR="00452252" w:rsidRDefault="00452252" w:rsidP="00452252">
      <w:pPr>
        <w:jc w:val="center"/>
        <w:rPr>
          <w:rFonts w:ascii="Comic Sans MS" w:hAnsi="Comic Sans MS"/>
          <w:sz w:val="32"/>
          <w:szCs w:val="32"/>
        </w:rPr>
      </w:pPr>
      <w:r w:rsidRPr="00452252"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61CADE4A" wp14:editId="474C76B7">
            <wp:extent cx="3931285" cy="3133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8239" w14:textId="72941740" w:rsidR="00551864" w:rsidRDefault="00551864" w:rsidP="00551864">
      <w:pPr>
        <w:jc w:val="both"/>
        <w:rPr>
          <w:rFonts w:ascii="Comic Sans MS" w:hAnsi="Comic Sans MS"/>
          <w:b/>
          <w:bCs/>
          <w:sz w:val="32"/>
          <w:szCs w:val="32"/>
          <w:u w:val="single"/>
        </w:rPr>
      </w:pPr>
      <w:r w:rsidRPr="00551864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Preventing Corrosion of Metals </w:t>
      </w:r>
    </w:p>
    <w:p w14:paraId="364CF740" w14:textId="6749987A" w:rsidR="00551864" w:rsidRDefault="000E7EB4" w:rsidP="000E7EB4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Painting – forms a layer and prevents air and water from </w:t>
      </w:r>
      <w:proofErr w:type="gramStart"/>
      <w:r>
        <w:rPr>
          <w:rFonts w:ascii="Comic Sans MS" w:hAnsi="Comic Sans MS"/>
          <w:sz w:val="32"/>
          <w:szCs w:val="32"/>
        </w:rPr>
        <w:t>coming into contact with</w:t>
      </w:r>
      <w:proofErr w:type="gramEnd"/>
      <w:r>
        <w:rPr>
          <w:rFonts w:ascii="Comic Sans MS" w:hAnsi="Comic Sans MS"/>
          <w:sz w:val="32"/>
          <w:szCs w:val="32"/>
        </w:rPr>
        <w:t xml:space="preserve"> the metal </w:t>
      </w:r>
    </w:p>
    <w:p w14:paraId="03E0A4DA" w14:textId="5E0F9FA3" w:rsidR="000E7EB4" w:rsidRDefault="000E7EB4" w:rsidP="000E7EB4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Oiling or Greasing –forms a layer </w:t>
      </w:r>
      <w:r w:rsidR="00EC6B82">
        <w:rPr>
          <w:rFonts w:ascii="Comic Sans MS" w:hAnsi="Comic Sans MS"/>
          <w:sz w:val="32"/>
          <w:szCs w:val="32"/>
        </w:rPr>
        <w:t xml:space="preserve">and prevents air and water from </w:t>
      </w:r>
      <w:proofErr w:type="gramStart"/>
      <w:r w:rsidR="00EC6B82">
        <w:rPr>
          <w:rFonts w:ascii="Comic Sans MS" w:hAnsi="Comic Sans MS"/>
          <w:sz w:val="32"/>
          <w:szCs w:val="32"/>
        </w:rPr>
        <w:t>coming into contact with</w:t>
      </w:r>
      <w:proofErr w:type="gramEnd"/>
      <w:r w:rsidR="00EC6B82">
        <w:rPr>
          <w:rFonts w:ascii="Comic Sans MS" w:hAnsi="Comic Sans MS"/>
          <w:sz w:val="32"/>
          <w:szCs w:val="32"/>
        </w:rPr>
        <w:t xml:space="preserve"> the metal </w:t>
      </w:r>
    </w:p>
    <w:p w14:paraId="7F58DC66" w14:textId="0B4457EF" w:rsidR="00452252" w:rsidRPr="00756F3D" w:rsidRDefault="00EC6B82" w:rsidP="00756F3D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Galvanising – the object is coated in zinc to prevent the metal </w:t>
      </w:r>
      <w:proofErr w:type="gramStart"/>
      <w:r>
        <w:rPr>
          <w:rFonts w:ascii="Comic Sans MS" w:hAnsi="Comic Sans MS"/>
          <w:sz w:val="32"/>
          <w:szCs w:val="32"/>
        </w:rPr>
        <w:t>coming into contact with</w:t>
      </w:r>
      <w:proofErr w:type="gramEnd"/>
      <w:r>
        <w:rPr>
          <w:rFonts w:ascii="Comic Sans MS" w:hAnsi="Comic Sans MS"/>
          <w:sz w:val="32"/>
          <w:szCs w:val="32"/>
        </w:rPr>
        <w:t xml:space="preserve"> air or water </w:t>
      </w:r>
    </w:p>
    <w:p w14:paraId="4236F50B" w14:textId="20775999" w:rsidR="00452252" w:rsidRDefault="00452252" w:rsidP="00452252">
      <w:pPr>
        <w:jc w:val="both"/>
        <w:rPr>
          <w:rFonts w:ascii="Comic Sans MS" w:hAnsi="Comic Sans MS"/>
          <w:b/>
          <w:bCs/>
          <w:sz w:val="32"/>
          <w:szCs w:val="32"/>
          <w:u w:val="single"/>
        </w:rPr>
      </w:pPr>
      <w:r w:rsidRPr="00452252">
        <w:rPr>
          <w:rFonts w:ascii="Comic Sans MS" w:hAnsi="Comic Sans MS"/>
          <w:b/>
          <w:bCs/>
          <w:sz w:val="32"/>
          <w:szCs w:val="32"/>
          <w:u w:val="single"/>
        </w:rPr>
        <w:t xml:space="preserve">Reactivity of Metals </w:t>
      </w:r>
    </w:p>
    <w:p w14:paraId="753A257F" w14:textId="019E792E" w:rsidR="00452252" w:rsidRPr="00756F3D" w:rsidRDefault="00452252" w:rsidP="00756F3D">
      <w:pPr>
        <w:jc w:val="both"/>
        <w:rPr>
          <w:rFonts w:ascii="Comic Sans MS" w:hAnsi="Comic Sans MS"/>
          <w:sz w:val="32"/>
          <w:szCs w:val="32"/>
        </w:rPr>
      </w:pPr>
      <w:r w:rsidRPr="00756F3D">
        <w:rPr>
          <w:rFonts w:ascii="Comic Sans MS" w:hAnsi="Comic Sans MS"/>
          <w:sz w:val="32"/>
          <w:szCs w:val="32"/>
        </w:rPr>
        <w:t>The Alkali Metals (Group 1) are the most reactive metals as they only have one electron in their outer shell</w:t>
      </w:r>
      <w:r w:rsidR="00756F3D">
        <w:rPr>
          <w:rFonts w:ascii="Comic Sans MS" w:hAnsi="Comic Sans MS"/>
          <w:sz w:val="32"/>
          <w:szCs w:val="32"/>
        </w:rPr>
        <w:t xml:space="preserve">. They must be stored </w:t>
      </w:r>
      <w:r w:rsidRPr="00756F3D">
        <w:rPr>
          <w:rFonts w:ascii="Comic Sans MS" w:hAnsi="Comic Sans MS"/>
          <w:sz w:val="32"/>
          <w:szCs w:val="32"/>
        </w:rPr>
        <w:t xml:space="preserve">under oil to stop them reacting with the elements in the air (Reminder – for an atom to be unreactive (stable) it must obey the octet rule – it must have 8 electrons in </w:t>
      </w:r>
      <w:proofErr w:type="spellStart"/>
      <w:proofErr w:type="gramStart"/>
      <w:r w:rsidRPr="00756F3D">
        <w:rPr>
          <w:rFonts w:ascii="Comic Sans MS" w:hAnsi="Comic Sans MS"/>
          <w:sz w:val="32"/>
          <w:szCs w:val="32"/>
        </w:rPr>
        <w:t>it’s</w:t>
      </w:r>
      <w:proofErr w:type="spellEnd"/>
      <w:proofErr w:type="gramEnd"/>
      <w:r w:rsidRPr="00756F3D">
        <w:rPr>
          <w:rFonts w:ascii="Comic Sans MS" w:hAnsi="Comic Sans MS"/>
          <w:sz w:val="32"/>
          <w:szCs w:val="32"/>
        </w:rPr>
        <w:t xml:space="preserve"> outer shell)</w:t>
      </w:r>
    </w:p>
    <w:p w14:paraId="7B475F61" w14:textId="0E41A970" w:rsidR="00452252" w:rsidRPr="00756F3D" w:rsidRDefault="00452252" w:rsidP="00756F3D">
      <w:pPr>
        <w:jc w:val="both"/>
        <w:rPr>
          <w:rFonts w:ascii="Comic Sans MS" w:hAnsi="Comic Sans MS"/>
          <w:sz w:val="32"/>
          <w:szCs w:val="32"/>
        </w:rPr>
      </w:pPr>
      <w:r w:rsidRPr="00756F3D">
        <w:rPr>
          <w:rFonts w:ascii="Comic Sans MS" w:hAnsi="Comic Sans MS"/>
          <w:sz w:val="32"/>
          <w:szCs w:val="32"/>
        </w:rPr>
        <w:t xml:space="preserve">Reactivity of elements increases as you go down each group. For example, in the Alkali Metals (Group 1), Sodium is below Lithium, therefore, Sodium is more reactive than lithium. </w:t>
      </w:r>
    </w:p>
    <w:p w14:paraId="080DF493" w14:textId="0AA78636" w:rsidR="00452252" w:rsidRPr="00452252" w:rsidRDefault="00452252" w:rsidP="00452252">
      <w:pPr>
        <w:jc w:val="both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 wp14:anchorId="57D48D53" wp14:editId="7D750194">
            <wp:extent cx="3981157" cy="2985756"/>
            <wp:effectExtent l="0" t="0" r="635" b="5715"/>
            <wp:docPr id="6" name="Picture 6" descr="Image result for reactivity increases down a grou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activity increases down a grou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037" cy="303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252" w:rsidRPr="00452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521"/>
    <w:multiLevelType w:val="hybridMultilevel"/>
    <w:tmpl w:val="B8FADF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54A"/>
    <w:multiLevelType w:val="hybridMultilevel"/>
    <w:tmpl w:val="ECE817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154E"/>
    <w:multiLevelType w:val="hybridMultilevel"/>
    <w:tmpl w:val="320C4D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3A12"/>
    <w:multiLevelType w:val="hybridMultilevel"/>
    <w:tmpl w:val="0928AB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A4DB7"/>
    <w:multiLevelType w:val="hybridMultilevel"/>
    <w:tmpl w:val="C3DA35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643CA"/>
    <w:multiLevelType w:val="hybridMultilevel"/>
    <w:tmpl w:val="86446A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355E6"/>
    <w:multiLevelType w:val="hybridMultilevel"/>
    <w:tmpl w:val="4594A7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AF"/>
    <w:rsid w:val="00062EB8"/>
    <w:rsid w:val="000E7EB4"/>
    <w:rsid w:val="00104433"/>
    <w:rsid w:val="00452252"/>
    <w:rsid w:val="00551864"/>
    <w:rsid w:val="00756F3D"/>
    <w:rsid w:val="00D878FA"/>
    <w:rsid w:val="00DE38B1"/>
    <w:rsid w:val="00E03DAF"/>
    <w:rsid w:val="00E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2092"/>
  <w15:chartTrackingRefBased/>
  <w15:docId w15:val="{575F02C2-FBDC-4412-86B4-DC350304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4</cp:revision>
  <dcterms:created xsi:type="dcterms:W3CDTF">2019-12-07T17:22:00Z</dcterms:created>
  <dcterms:modified xsi:type="dcterms:W3CDTF">2019-12-14T15:28:00Z</dcterms:modified>
</cp:coreProperties>
</file>